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02" w:rsidRDefault="005A55EC">
      <w:pPr>
        <w:rPr>
          <w:sz w:val="28"/>
          <w:szCs w:val="28"/>
        </w:rPr>
      </w:pPr>
      <w:r w:rsidRPr="005A55EC">
        <w:rPr>
          <w:sz w:val="28"/>
          <w:szCs w:val="28"/>
        </w:rPr>
        <w:t>VII. osnovna škola Varaždin</w:t>
      </w:r>
    </w:p>
    <w:p w:rsidR="005A55EC" w:rsidRDefault="005A55EC">
      <w:pPr>
        <w:rPr>
          <w:sz w:val="28"/>
          <w:szCs w:val="28"/>
        </w:rPr>
      </w:pPr>
    </w:p>
    <w:p w:rsidR="005A55EC" w:rsidRDefault="005A55EC">
      <w:pPr>
        <w:rPr>
          <w:sz w:val="28"/>
          <w:szCs w:val="28"/>
        </w:rPr>
      </w:pPr>
    </w:p>
    <w:p w:rsidR="005A55EC" w:rsidRDefault="005A55EC">
      <w:pPr>
        <w:rPr>
          <w:sz w:val="28"/>
          <w:szCs w:val="28"/>
        </w:rPr>
      </w:pPr>
    </w:p>
    <w:p w:rsidR="005A55EC" w:rsidRDefault="005A55EC">
      <w:pPr>
        <w:rPr>
          <w:sz w:val="28"/>
          <w:szCs w:val="28"/>
        </w:rPr>
      </w:pPr>
    </w:p>
    <w:p w:rsidR="005A55EC" w:rsidRDefault="005A55EC">
      <w:pPr>
        <w:rPr>
          <w:sz w:val="28"/>
          <w:szCs w:val="28"/>
        </w:rPr>
      </w:pPr>
    </w:p>
    <w:p w:rsidR="005A55EC" w:rsidRDefault="005A55EC">
      <w:pPr>
        <w:rPr>
          <w:sz w:val="28"/>
          <w:szCs w:val="28"/>
        </w:rPr>
      </w:pPr>
    </w:p>
    <w:p w:rsidR="005A55EC" w:rsidRDefault="005A55EC">
      <w:pPr>
        <w:rPr>
          <w:sz w:val="28"/>
          <w:szCs w:val="28"/>
        </w:rPr>
      </w:pPr>
    </w:p>
    <w:p w:rsidR="005A55EC" w:rsidRDefault="005A55EC">
      <w:pPr>
        <w:rPr>
          <w:sz w:val="28"/>
          <w:szCs w:val="28"/>
        </w:rPr>
      </w:pPr>
    </w:p>
    <w:p w:rsidR="005A55EC" w:rsidRDefault="005A55EC">
      <w:pPr>
        <w:rPr>
          <w:sz w:val="28"/>
          <w:szCs w:val="28"/>
        </w:rPr>
      </w:pPr>
    </w:p>
    <w:p w:rsidR="005A55EC" w:rsidRDefault="005A55EC">
      <w:pPr>
        <w:rPr>
          <w:sz w:val="28"/>
          <w:szCs w:val="28"/>
        </w:rPr>
      </w:pPr>
    </w:p>
    <w:p w:rsidR="005A55EC" w:rsidRPr="005A55EC" w:rsidRDefault="005A55EC" w:rsidP="005A55EC">
      <w:pPr>
        <w:jc w:val="center"/>
        <w:rPr>
          <w:b/>
          <w:bCs/>
          <w:sz w:val="40"/>
          <w:szCs w:val="40"/>
        </w:rPr>
      </w:pPr>
      <w:r w:rsidRPr="005A55EC">
        <w:rPr>
          <w:b/>
          <w:bCs/>
          <w:sz w:val="40"/>
          <w:szCs w:val="40"/>
        </w:rPr>
        <w:t>Provedbene upute realizacije nastave u VII. OŠ Varaždin</w:t>
      </w:r>
    </w:p>
    <w:p w:rsidR="005A55EC" w:rsidRDefault="005A55EC" w:rsidP="005A55EC">
      <w:pPr>
        <w:jc w:val="center"/>
        <w:rPr>
          <w:b/>
          <w:bCs/>
          <w:sz w:val="40"/>
          <w:szCs w:val="40"/>
        </w:rPr>
      </w:pPr>
      <w:r w:rsidRPr="005A55EC">
        <w:rPr>
          <w:b/>
          <w:bCs/>
          <w:sz w:val="40"/>
          <w:szCs w:val="40"/>
        </w:rPr>
        <w:t>/PROTOKOL/</w:t>
      </w:r>
    </w:p>
    <w:p w:rsidR="005A55EC" w:rsidRDefault="005A55EC" w:rsidP="005A55EC">
      <w:pPr>
        <w:jc w:val="center"/>
        <w:rPr>
          <w:b/>
          <w:bCs/>
          <w:sz w:val="40"/>
          <w:szCs w:val="40"/>
        </w:rPr>
      </w:pPr>
    </w:p>
    <w:p w:rsidR="005A55EC" w:rsidRDefault="005A55EC" w:rsidP="005A55EC">
      <w:pPr>
        <w:jc w:val="center"/>
        <w:rPr>
          <w:b/>
          <w:bCs/>
          <w:sz w:val="40"/>
          <w:szCs w:val="40"/>
        </w:rPr>
      </w:pPr>
    </w:p>
    <w:p w:rsidR="005A55EC" w:rsidRDefault="005A55EC" w:rsidP="005A55EC">
      <w:pPr>
        <w:jc w:val="center"/>
        <w:rPr>
          <w:b/>
          <w:bCs/>
          <w:sz w:val="40"/>
          <w:szCs w:val="40"/>
        </w:rPr>
      </w:pPr>
    </w:p>
    <w:p w:rsidR="005A55EC" w:rsidRDefault="005A55EC" w:rsidP="005A55EC">
      <w:pPr>
        <w:jc w:val="center"/>
        <w:rPr>
          <w:b/>
          <w:bCs/>
          <w:sz w:val="40"/>
          <w:szCs w:val="40"/>
        </w:rPr>
      </w:pPr>
    </w:p>
    <w:p w:rsidR="005A55EC" w:rsidRDefault="005A55EC" w:rsidP="005A55EC">
      <w:pPr>
        <w:jc w:val="center"/>
        <w:rPr>
          <w:b/>
          <w:bCs/>
          <w:sz w:val="40"/>
          <w:szCs w:val="40"/>
        </w:rPr>
      </w:pPr>
    </w:p>
    <w:p w:rsidR="005A55EC" w:rsidRDefault="005A55EC" w:rsidP="005A55EC">
      <w:pPr>
        <w:jc w:val="center"/>
        <w:rPr>
          <w:b/>
          <w:bCs/>
          <w:sz w:val="40"/>
          <w:szCs w:val="40"/>
        </w:rPr>
      </w:pPr>
    </w:p>
    <w:p w:rsidR="005A55EC" w:rsidRDefault="005A55EC" w:rsidP="005A55EC">
      <w:pPr>
        <w:jc w:val="center"/>
        <w:rPr>
          <w:b/>
          <w:bCs/>
          <w:sz w:val="40"/>
          <w:szCs w:val="40"/>
        </w:rPr>
      </w:pPr>
    </w:p>
    <w:p w:rsidR="005A55EC" w:rsidRDefault="005A55EC" w:rsidP="005A55EC">
      <w:pPr>
        <w:jc w:val="center"/>
        <w:rPr>
          <w:b/>
          <w:bCs/>
          <w:sz w:val="40"/>
          <w:szCs w:val="40"/>
        </w:rPr>
      </w:pPr>
    </w:p>
    <w:p w:rsidR="005A55EC" w:rsidRDefault="005A55EC" w:rsidP="005A55EC">
      <w:pPr>
        <w:jc w:val="center"/>
        <w:rPr>
          <w:sz w:val="28"/>
          <w:szCs w:val="28"/>
        </w:rPr>
      </w:pPr>
      <w:r>
        <w:rPr>
          <w:sz w:val="28"/>
          <w:szCs w:val="28"/>
        </w:rPr>
        <w:t>Varaždin 07.09.2020.</w:t>
      </w:r>
    </w:p>
    <w:p w:rsidR="005A55EC" w:rsidRDefault="005A55EC" w:rsidP="005A55EC">
      <w:pPr>
        <w:rPr>
          <w:sz w:val="28"/>
          <w:szCs w:val="28"/>
        </w:rPr>
      </w:pPr>
      <w:r>
        <w:rPr>
          <w:sz w:val="28"/>
          <w:szCs w:val="28"/>
        </w:rPr>
        <w:lastRenderedPageBreak/>
        <w:t>Sadržaj:</w:t>
      </w:r>
    </w:p>
    <w:p w:rsidR="005A55EC" w:rsidRDefault="005A55EC" w:rsidP="005A55EC">
      <w:pPr>
        <w:rPr>
          <w:sz w:val="28"/>
          <w:szCs w:val="28"/>
        </w:rPr>
      </w:pPr>
    </w:p>
    <w:tbl>
      <w:tblPr>
        <w:tblStyle w:val="Reetkatablice"/>
        <w:tblW w:w="0" w:type="auto"/>
        <w:tblLook w:val="04A0" w:firstRow="1" w:lastRow="0" w:firstColumn="1" w:lastColumn="0" w:noHBand="0" w:noVBand="1"/>
      </w:tblPr>
      <w:tblGrid>
        <w:gridCol w:w="4531"/>
        <w:gridCol w:w="1701"/>
      </w:tblGrid>
      <w:tr w:rsidR="005A55EC" w:rsidTr="00F7634A">
        <w:tc>
          <w:tcPr>
            <w:tcW w:w="4531" w:type="dxa"/>
          </w:tcPr>
          <w:p w:rsidR="005A55EC" w:rsidRDefault="005A55EC" w:rsidP="005A55EC">
            <w:pPr>
              <w:rPr>
                <w:sz w:val="28"/>
                <w:szCs w:val="28"/>
              </w:rPr>
            </w:pPr>
          </w:p>
        </w:tc>
        <w:tc>
          <w:tcPr>
            <w:tcW w:w="1701" w:type="dxa"/>
          </w:tcPr>
          <w:p w:rsidR="005A55EC" w:rsidRDefault="005A55EC" w:rsidP="005A55EC">
            <w:pPr>
              <w:rPr>
                <w:sz w:val="28"/>
                <w:szCs w:val="28"/>
              </w:rPr>
            </w:pPr>
            <w:r>
              <w:rPr>
                <w:sz w:val="28"/>
                <w:szCs w:val="28"/>
              </w:rPr>
              <w:t>Broj stranice</w:t>
            </w:r>
          </w:p>
        </w:tc>
      </w:tr>
      <w:tr w:rsidR="005A55EC" w:rsidTr="00F7634A">
        <w:tc>
          <w:tcPr>
            <w:tcW w:w="4531" w:type="dxa"/>
          </w:tcPr>
          <w:p w:rsidR="005A55EC" w:rsidRPr="005A55EC" w:rsidRDefault="005A55EC" w:rsidP="005A55EC">
            <w:pPr>
              <w:pStyle w:val="Odlomakpopisa"/>
              <w:numPr>
                <w:ilvl w:val="0"/>
                <w:numId w:val="2"/>
              </w:numPr>
              <w:rPr>
                <w:sz w:val="28"/>
                <w:szCs w:val="28"/>
              </w:rPr>
            </w:pPr>
            <w:r>
              <w:rPr>
                <w:sz w:val="28"/>
                <w:szCs w:val="28"/>
              </w:rPr>
              <w:t xml:space="preserve"> Uvod</w:t>
            </w:r>
          </w:p>
        </w:tc>
        <w:tc>
          <w:tcPr>
            <w:tcW w:w="1701" w:type="dxa"/>
          </w:tcPr>
          <w:p w:rsidR="005A55EC" w:rsidRDefault="00F7634A" w:rsidP="00F7634A">
            <w:pPr>
              <w:jc w:val="center"/>
              <w:rPr>
                <w:sz w:val="28"/>
                <w:szCs w:val="28"/>
              </w:rPr>
            </w:pPr>
            <w:r>
              <w:rPr>
                <w:sz w:val="28"/>
                <w:szCs w:val="28"/>
              </w:rPr>
              <w:t>3</w:t>
            </w:r>
          </w:p>
        </w:tc>
      </w:tr>
      <w:tr w:rsidR="005A55EC" w:rsidTr="00F7634A">
        <w:tc>
          <w:tcPr>
            <w:tcW w:w="4531" w:type="dxa"/>
          </w:tcPr>
          <w:p w:rsidR="005A55EC" w:rsidRPr="005A55EC" w:rsidRDefault="005A55EC" w:rsidP="005A55EC">
            <w:pPr>
              <w:pStyle w:val="Odlomakpopisa"/>
              <w:numPr>
                <w:ilvl w:val="0"/>
                <w:numId w:val="2"/>
              </w:numPr>
              <w:rPr>
                <w:sz w:val="28"/>
                <w:szCs w:val="28"/>
              </w:rPr>
            </w:pPr>
            <w:r>
              <w:rPr>
                <w:sz w:val="28"/>
                <w:szCs w:val="28"/>
              </w:rPr>
              <w:t>Organizacija nastave i prostora</w:t>
            </w:r>
          </w:p>
        </w:tc>
        <w:tc>
          <w:tcPr>
            <w:tcW w:w="1701" w:type="dxa"/>
          </w:tcPr>
          <w:p w:rsidR="005A55EC" w:rsidRDefault="00F7634A" w:rsidP="00F7634A">
            <w:pPr>
              <w:jc w:val="center"/>
              <w:rPr>
                <w:sz w:val="28"/>
                <w:szCs w:val="28"/>
              </w:rPr>
            </w:pPr>
            <w:r>
              <w:rPr>
                <w:sz w:val="28"/>
                <w:szCs w:val="28"/>
              </w:rPr>
              <w:t>4</w:t>
            </w:r>
          </w:p>
        </w:tc>
      </w:tr>
      <w:tr w:rsidR="005A55EC" w:rsidTr="00F7634A">
        <w:tc>
          <w:tcPr>
            <w:tcW w:w="4531" w:type="dxa"/>
          </w:tcPr>
          <w:p w:rsidR="005A55EC" w:rsidRPr="005A55EC" w:rsidRDefault="005A55EC" w:rsidP="005A55EC">
            <w:pPr>
              <w:pStyle w:val="Odlomakpopisa"/>
              <w:numPr>
                <w:ilvl w:val="1"/>
                <w:numId w:val="2"/>
              </w:numPr>
              <w:rPr>
                <w:sz w:val="28"/>
                <w:szCs w:val="28"/>
              </w:rPr>
            </w:pPr>
            <w:r>
              <w:rPr>
                <w:sz w:val="28"/>
                <w:szCs w:val="28"/>
              </w:rPr>
              <w:t>Rad u jednoj smjeni</w:t>
            </w:r>
          </w:p>
        </w:tc>
        <w:tc>
          <w:tcPr>
            <w:tcW w:w="1701" w:type="dxa"/>
          </w:tcPr>
          <w:p w:rsidR="005A55EC" w:rsidRDefault="00F7634A" w:rsidP="00F7634A">
            <w:pPr>
              <w:jc w:val="center"/>
              <w:rPr>
                <w:sz w:val="28"/>
                <w:szCs w:val="28"/>
              </w:rPr>
            </w:pPr>
            <w:r>
              <w:rPr>
                <w:sz w:val="28"/>
                <w:szCs w:val="28"/>
              </w:rPr>
              <w:t>4</w:t>
            </w:r>
          </w:p>
        </w:tc>
      </w:tr>
      <w:tr w:rsidR="005A55EC" w:rsidTr="00F7634A">
        <w:tc>
          <w:tcPr>
            <w:tcW w:w="4531" w:type="dxa"/>
          </w:tcPr>
          <w:p w:rsidR="005A55EC" w:rsidRPr="005A55EC" w:rsidRDefault="005A55EC" w:rsidP="005A55EC">
            <w:pPr>
              <w:pStyle w:val="Odlomakpopisa"/>
              <w:numPr>
                <w:ilvl w:val="1"/>
                <w:numId w:val="2"/>
              </w:numPr>
              <w:rPr>
                <w:sz w:val="28"/>
                <w:szCs w:val="28"/>
              </w:rPr>
            </w:pPr>
            <w:r>
              <w:rPr>
                <w:sz w:val="28"/>
                <w:szCs w:val="28"/>
              </w:rPr>
              <w:t xml:space="preserve">Protokol dolaska, ulaska i izlaska </w:t>
            </w:r>
          </w:p>
        </w:tc>
        <w:tc>
          <w:tcPr>
            <w:tcW w:w="1701" w:type="dxa"/>
          </w:tcPr>
          <w:p w:rsidR="005A55EC" w:rsidRDefault="001550B4" w:rsidP="00FF35F8">
            <w:pPr>
              <w:jc w:val="center"/>
              <w:rPr>
                <w:sz w:val="28"/>
                <w:szCs w:val="28"/>
              </w:rPr>
            </w:pPr>
            <w:r>
              <w:rPr>
                <w:sz w:val="28"/>
                <w:szCs w:val="28"/>
              </w:rPr>
              <w:t>4</w:t>
            </w:r>
          </w:p>
        </w:tc>
      </w:tr>
      <w:tr w:rsidR="005A55EC" w:rsidTr="00F7634A">
        <w:tc>
          <w:tcPr>
            <w:tcW w:w="4531" w:type="dxa"/>
          </w:tcPr>
          <w:p w:rsidR="005A55EC" w:rsidRPr="005A55EC" w:rsidRDefault="005A55EC" w:rsidP="005A55EC">
            <w:pPr>
              <w:pStyle w:val="Odlomakpopisa"/>
              <w:numPr>
                <w:ilvl w:val="1"/>
                <w:numId w:val="2"/>
              </w:numPr>
              <w:rPr>
                <w:sz w:val="28"/>
                <w:szCs w:val="28"/>
              </w:rPr>
            </w:pPr>
            <w:r>
              <w:rPr>
                <w:sz w:val="28"/>
                <w:szCs w:val="28"/>
              </w:rPr>
              <w:t>Protokol kretanja hodnicima i uporabe sanitarnih prostorija</w:t>
            </w:r>
          </w:p>
        </w:tc>
        <w:tc>
          <w:tcPr>
            <w:tcW w:w="1701" w:type="dxa"/>
          </w:tcPr>
          <w:p w:rsidR="005A55EC" w:rsidRDefault="001145F4" w:rsidP="00FF35F8">
            <w:pPr>
              <w:jc w:val="center"/>
              <w:rPr>
                <w:sz w:val="28"/>
                <w:szCs w:val="28"/>
              </w:rPr>
            </w:pPr>
            <w:r>
              <w:rPr>
                <w:sz w:val="28"/>
                <w:szCs w:val="28"/>
              </w:rPr>
              <w:t>6</w:t>
            </w:r>
          </w:p>
        </w:tc>
      </w:tr>
      <w:tr w:rsidR="005A55EC" w:rsidTr="00F7634A">
        <w:tc>
          <w:tcPr>
            <w:tcW w:w="4531" w:type="dxa"/>
          </w:tcPr>
          <w:p w:rsidR="005A55EC" w:rsidRPr="005A55EC" w:rsidRDefault="005A55EC" w:rsidP="005A55EC">
            <w:pPr>
              <w:pStyle w:val="Odlomakpopisa"/>
              <w:numPr>
                <w:ilvl w:val="1"/>
                <w:numId w:val="2"/>
              </w:numPr>
              <w:rPr>
                <w:sz w:val="28"/>
                <w:szCs w:val="28"/>
              </w:rPr>
            </w:pPr>
            <w:r>
              <w:rPr>
                <w:sz w:val="28"/>
                <w:szCs w:val="28"/>
              </w:rPr>
              <w:t>Užina i ručak</w:t>
            </w:r>
          </w:p>
        </w:tc>
        <w:tc>
          <w:tcPr>
            <w:tcW w:w="1701" w:type="dxa"/>
          </w:tcPr>
          <w:p w:rsidR="005A55EC" w:rsidRDefault="001145F4" w:rsidP="00FF35F8">
            <w:pPr>
              <w:jc w:val="center"/>
              <w:rPr>
                <w:sz w:val="28"/>
                <w:szCs w:val="28"/>
              </w:rPr>
            </w:pPr>
            <w:r>
              <w:rPr>
                <w:sz w:val="28"/>
                <w:szCs w:val="28"/>
              </w:rPr>
              <w:t>7</w:t>
            </w:r>
          </w:p>
        </w:tc>
      </w:tr>
      <w:tr w:rsidR="005A55EC" w:rsidTr="00F7634A">
        <w:tc>
          <w:tcPr>
            <w:tcW w:w="4531" w:type="dxa"/>
          </w:tcPr>
          <w:p w:rsidR="005A55EC" w:rsidRPr="005A55EC" w:rsidRDefault="005A55EC" w:rsidP="005A55EC">
            <w:pPr>
              <w:pStyle w:val="Odlomakpopisa"/>
              <w:numPr>
                <w:ilvl w:val="1"/>
                <w:numId w:val="2"/>
              </w:numPr>
              <w:rPr>
                <w:sz w:val="28"/>
                <w:szCs w:val="28"/>
              </w:rPr>
            </w:pPr>
            <w:r>
              <w:rPr>
                <w:sz w:val="28"/>
                <w:szCs w:val="28"/>
              </w:rPr>
              <w:t>Raspored razreda po učionicama</w:t>
            </w:r>
          </w:p>
        </w:tc>
        <w:tc>
          <w:tcPr>
            <w:tcW w:w="1701" w:type="dxa"/>
          </w:tcPr>
          <w:p w:rsidR="005A55EC" w:rsidRDefault="001145F4" w:rsidP="00FF35F8">
            <w:pPr>
              <w:jc w:val="center"/>
              <w:rPr>
                <w:sz w:val="28"/>
                <w:szCs w:val="28"/>
              </w:rPr>
            </w:pPr>
            <w:r>
              <w:rPr>
                <w:sz w:val="28"/>
                <w:szCs w:val="28"/>
              </w:rPr>
              <w:t>7</w:t>
            </w:r>
          </w:p>
        </w:tc>
      </w:tr>
      <w:tr w:rsidR="005A55EC" w:rsidTr="00F7634A">
        <w:tc>
          <w:tcPr>
            <w:tcW w:w="4531" w:type="dxa"/>
          </w:tcPr>
          <w:p w:rsidR="005A55EC" w:rsidRDefault="00D853A4" w:rsidP="005A55EC">
            <w:pPr>
              <w:pStyle w:val="Odlomakpopisa"/>
              <w:numPr>
                <w:ilvl w:val="0"/>
                <w:numId w:val="2"/>
              </w:numPr>
              <w:rPr>
                <w:sz w:val="28"/>
                <w:szCs w:val="28"/>
              </w:rPr>
            </w:pPr>
            <w:bookmarkStart w:id="0" w:name="_Hlk50468540"/>
            <w:r>
              <w:rPr>
                <w:sz w:val="28"/>
                <w:szCs w:val="28"/>
              </w:rPr>
              <w:t xml:space="preserve">Učenici, roditelji i </w:t>
            </w:r>
            <w:r w:rsidR="005A55EC">
              <w:rPr>
                <w:sz w:val="28"/>
                <w:szCs w:val="28"/>
              </w:rPr>
              <w:t>zaposlenici</w:t>
            </w:r>
            <w:bookmarkEnd w:id="0"/>
          </w:p>
        </w:tc>
        <w:tc>
          <w:tcPr>
            <w:tcW w:w="1701" w:type="dxa"/>
          </w:tcPr>
          <w:p w:rsidR="005A55EC" w:rsidRDefault="001145F4" w:rsidP="002E512A">
            <w:pPr>
              <w:jc w:val="center"/>
              <w:rPr>
                <w:sz w:val="28"/>
                <w:szCs w:val="28"/>
              </w:rPr>
            </w:pPr>
            <w:r>
              <w:rPr>
                <w:sz w:val="28"/>
                <w:szCs w:val="28"/>
              </w:rPr>
              <w:t>8</w:t>
            </w:r>
          </w:p>
        </w:tc>
      </w:tr>
      <w:tr w:rsidR="00D853A4" w:rsidTr="00F7634A">
        <w:tc>
          <w:tcPr>
            <w:tcW w:w="4531" w:type="dxa"/>
          </w:tcPr>
          <w:p w:rsidR="00D853A4" w:rsidRPr="00D853A4" w:rsidRDefault="00D853A4" w:rsidP="00D853A4">
            <w:pPr>
              <w:pStyle w:val="Odlomakpopisa"/>
              <w:numPr>
                <w:ilvl w:val="1"/>
                <w:numId w:val="2"/>
              </w:numPr>
              <w:rPr>
                <w:sz w:val="28"/>
                <w:szCs w:val="28"/>
              </w:rPr>
            </w:pPr>
            <w:r>
              <w:rPr>
                <w:sz w:val="28"/>
                <w:szCs w:val="28"/>
              </w:rPr>
              <w:t>učenici</w:t>
            </w:r>
          </w:p>
        </w:tc>
        <w:tc>
          <w:tcPr>
            <w:tcW w:w="1701" w:type="dxa"/>
          </w:tcPr>
          <w:p w:rsidR="00D853A4" w:rsidRDefault="006B0D52" w:rsidP="003A749F">
            <w:pPr>
              <w:jc w:val="center"/>
              <w:rPr>
                <w:sz w:val="28"/>
                <w:szCs w:val="28"/>
              </w:rPr>
            </w:pPr>
            <w:r>
              <w:rPr>
                <w:sz w:val="28"/>
                <w:szCs w:val="28"/>
              </w:rPr>
              <w:t>9</w:t>
            </w:r>
          </w:p>
        </w:tc>
      </w:tr>
      <w:tr w:rsidR="00D853A4" w:rsidTr="00F7634A">
        <w:tc>
          <w:tcPr>
            <w:tcW w:w="4531" w:type="dxa"/>
          </w:tcPr>
          <w:p w:rsidR="00D853A4" w:rsidRPr="00D853A4" w:rsidRDefault="00D853A4" w:rsidP="00D853A4">
            <w:pPr>
              <w:pStyle w:val="Odlomakpopisa"/>
              <w:numPr>
                <w:ilvl w:val="1"/>
                <w:numId w:val="2"/>
              </w:numPr>
              <w:rPr>
                <w:sz w:val="28"/>
                <w:szCs w:val="28"/>
              </w:rPr>
            </w:pPr>
            <w:r>
              <w:rPr>
                <w:sz w:val="28"/>
                <w:szCs w:val="28"/>
              </w:rPr>
              <w:t>roditelji</w:t>
            </w:r>
          </w:p>
        </w:tc>
        <w:tc>
          <w:tcPr>
            <w:tcW w:w="1701" w:type="dxa"/>
          </w:tcPr>
          <w:p w:rsidR="00D853A4" w:rsidRDefault="00100808" w:rsidP="003A749F">
            <w:pPr>
              <w:jc w:val="center"/>
              <w:rPr>
                <w:sz w:val="28"/>
                <w:szCs w:val="28"/>
              </w:rPr>
            </w:pPr>
            <w:r>
              <w:rPr>
                <w:sz w:val="28"/>
                <w:szCs w:val="28"/>
              </w:rPr>
              <w:t>9</w:t>
            </w:r>
          </w:p>
        </w:tc>
      </w:tr>
      <w:tr w:rsidR="00D853A4" w:rsidTr="00F7634A">
        <w:tc>
          <w:tcPr>
            <w:tcW w:w="4531" w:type="dxa"/>
          </w:tcPr>
          <w:p w:rsidR="00D853A4" w:rsidRPr="00D853A4" w:rsidRDefault="00D853A4" w:rsidP="00D853A4">
            <w:pPr>
              <w:pStyle w:val="Odlomakpopisa"/>
              <w:numPr>
                <w:ilvl w:val="1"/>
                <w:numId w:val="2"/>
              </w:numPr>
              <w:rPr>
                <w:sz w:val="28"/>
                <w:szCs w:val="28"/>
              </w:rPr>
            </w:pPr>
            <w:r>
              <w:rPr>
                <w:sz w:val="28"/>
                <w:szCs w:val="28"/>
              </w:rPr>
              <w:t>zaposlenici</w:t>
            </w:r>
          </w:p>
        </w:tc>
        <w:tc>
          <w:tcPr>
            <w:tcW w:w="1701" w:type="dxa"/>
          </w:tcPr>
          <w:p w:rsidR="00D853A4" w:rsidRDefault="00100808" w:rsidP="003A749F">
            <w:pPr>
              <w:jc w:val="center"/>
              <w:rPr>
                <w:sz w:val="28"/>
                <w:szCs w:val="28"/>
              </w:rPr>
            </w:pPr>
            <w:r>
              <w:rPr>
                <w:sz w:val="28"/>
                <w:szCs w:val="28"/>
              </w:rPr>
              <w:t>10</w:t>
            </w:r>
          </w:p>
        </w:tc>
      </w:tr>
      <w:tr w:rsidR="00D853A4" w:rsidTr="00F7634A">
        <w:tc>
          <w:tcPr>
            <w:tcW w:w="4531" w:type="dxa"/>
          </w:tcPr>
          <w:p w:rsidR="00D853A4" w:rsidRPr="00D853A4" w:rsidRDefault="00D853A4" w:rsidP="00D853A4">
            <w:pPr>
              <w:pStyle w:val="Odlomakpopisa"/>
              <w:numPr>
                <w:ilvl w:val="1"/>
                <w:numId w:val="2"/>
              </w:numPr>
              <w:rPr>
                <w:sz w:val="28"/>
                <w:szCs w:val="28"/>
              </w:rPr>
            </w:pPr>
            <w:r>
              <w:rPr>
                <w:sz w:val="28"/>
                <w:szCs w:val="28"/>
              </w:rPr>
              <w:t>knjižnica</w:t>
            </w:r>
          </w:p>
        </w:tc>
        <w:tc>
          <w:tcPr>
            <w:tcW w:w="1701" w:type="dxa"/>
          </w:tcPr>
          <w:p w:rsidR="00D853A4" w:rsidRDefault="003A749F" w:rsidP="003A749F">
            <w:pPr>
              <w:jc w:val="center"/>
              <w:rPr>
                <w:sz w:val="28"/>
                <w:szCs w:val="28"/>
              </w:rPr>
            </w:pPr>
            <w:r>
              <w:rPr>
                <w:sz w:val="28"/>
                <w:szCs w:val="28"/>
              </w:rPr>
              <w:t>10</w:t>
            </w:r>
          </w:p>
        </w:tc>
      </w:tr>
      <w:tr w:rsidR="00D853A4" w:rsidTr="00F7634A">
        <w:tc>
          <w:tcPr>
            <w:tcW w:w="4531" w:type="dxa"/>
          </w:tcPr>
          <w:p w:rsidR="00D853A4" w:rsidRPr="00D853A4" w:rsidRDefault="00D853A4" w:rsidP="00D853A4">
            <w:pPr>
              <w:pStyle w:val="Odlomakpopisa"/>
              <w:numPr>
                <w:ilvl w:val="1"/>
                <w:numId w:val="2"/>
              </w:numPr>
              <w:rPr>
                <w:sz w:val="28"/>
                <w:szCs w:val="28"/>
              </w:rPr>
            </w:pPr>
            <w:r>
              <w:rPr>
                <w:sz w:val="28"/>
                <w:szCs w:val="28"/>
              </w:rPr>
              <w:t>rad sa strankama</w:t>
            </w:r>
          </w:p>
        </w:tc>
        <w:tc>
          <w:tcPr>
            <w:tcW w:w="1701" w:type="dxa"/>
          </w:tcPr>
          <w:p w:rsidR="00D853A4" w:rsidRDefault="00C824D3" w:rsidP="00C824D3">
            <w:pPr>
              <w:jc w:val="center"/>
              <w:rPr>
                <w:sz w:val="28"/>
                <w:szCs w:val="28"/>
              </w:rPr>
            </w:pPr>
            <w:r>
              <w:rPr>
                <w:sz w:val="28"/>
                <w:szCs w:val="28"/>
              </w:rPr>
              <w:t>11</w:t>
            </w:r>
          </w:p>
        </w:tc>
      </w:tr>
      <w:tr w:rsidR="00D853A4" w:rsidTr="00F7634A">
        <w:tc>
          <w:tcPr>
            <w:tcW w:w="4531" w:type="dxa"/>
          </w:tcPr>
          <w:p w:rsidR="00D853A4" w:rsidRPr="00D853A4" w:rsidRDefault="00D853A4" w:rsidP="00D853A4">
            <w:pPr>
              <w:pStyle w:val="Odlomakpopisa"/>
              <w:numPr>
                <w:ilvl w:val="0"/>
                <w:numId w:val="2"/>
              </w:numPr>
              <w:rPr>
                <w:sz w:val="28"/>
                <w:szCs w:val="28"/>
              </w:rPr>
            </w:pPr>
            <w:r>
              <w:rPr>
                <w:sz w:val="28"/>
                <w:szCs w:val="28"/>
              </w:rPr>
              <w:t>zaključak</w:t>
            </w:r>
          </w:p>
        </w:tc>
        <w:tc>
          <w:tcPr>
            <w:tcW w:w="1701" w:type="dxa"/>
          </w:tcPr>
          <w:p w:rsidR="00D853A4" w:rsidRDefault="00C824D3" w:rsidP="00C824D3">
            <w:pPr>
              <w:jc w:val="center"/>
              <w:rPr>
                <w:sz w:val="28"/>
                <w:szCs w:val="28"/>
              </w:rPr>
            </w:pPr>
            <w:r>
              <w:rPr>
                <w:sz w:val="28"/>
                <w:szCs w:val="28"/>
              </w:rPr>
              <w:t>12</w:t>
            </w:r>
          </w:p>
        </w:tc>
      </w:tr>
    </w:tbl>
    <w:p w:rsidR="005A55EC" w:rsidRDefault="005A55EC" w:rsidP="005A55EC">
      <w:pPr>
        <w:rPr>
          <w:sz w:val="28"/>
          <w:szCs w:val="28"/>
        </w:rPr>
      </w:pPr>
    </w:p>
    <w:p w:rsidR="00D853A4" w:rsidRDefault="00D853A4" w:rsidP="005A55EC">
      <w:pPr>
        <w:rPr>
          <w:sz w:val="28"/>
          <w:szCs w:val="28"/>
        </w:rPr>
      </w:pPr>
    </w:p>
    <w:p w:rsidR="00D853A4" w:rsidRDefault="00D853A4" w:rsidP="005A55EC">
      <w:pPr>
        <w:rPr>
          <w:sz w:val="28"/>
          <w:szCs w:val="28"/>
        </w:rPr>
      </w:pPr>
    </w:p>
    <w:p w:rsidR="00D853A4" w:rsidRDefault="00D853A4" w:rsidP="005A55EC">
      <w:pPr>
        <w:rPr>
          <w:sz w:val="28"/>
          <w:szCs w:val="28"/>
        </w:rPr>
      </w:pPr>
    </w:p>
    <w:p w:rsidR="00D853A4" w:rsidRDefault="00D853A4" w:rsidP="005A55EC">
      <w:pPr>
        <w:rPr>
          <w:sz w:val="28"/>
          <w:szCs w:val="28"/>
        </w:rPr>
      </w:pPr>
    </w:p>
    <w:p w:rsidR="00D853A4" w:rsidRDefault="00D853A4" w:rsidP="005A55EC">
      <w:pPr>
        <w:rPr>
          <w:sz w:val="28"/>
          <w:szCs w:val="28"/>
        </w:rPr>
      </w:pPr>
    </w:p>
    <w:p w:rsidR="00D853A4" w:rsidRDefault="00D853A4" w:rsidP="005A55EC">
      <w:pPr>
        <w:rPr>
          <w:sz w:val="28"/>
          <w:szCs w:val="28"/>
        </w:rPr>
      </w:pPr>
    </w:p>
    <w:p w:rsidR="00D853A4" w:rsidRDefault="00D853A4" w:rsidP="005A55EC">
      <w:pPr>
        <w:rPr>
          <w:sz w:val="28"/>
          <w:szCs w:val="28"/>
        </w:rPr>
      </w:pPr>
    </w:p>
    <w:p w:rsidR="00D853A4" w:rsidRDefault="00D853A4" w:rsidP="005A55EC">
      <w:pPr>
        <w:rPr>
          <w:sz w:val="28"/>
          <w:szCs w:val="28"/>
        </w:rPr>
      </w:pPr>
    </w:p>
    <w:p w:rsidR="00D853A4" w:rsidRDefault="00D853A4" w:rsidP="005A55EC">
      <w:pPr>
        <w:rPr>
          <w:sz w:val="28"/>
          <w:szCs w:val="28"/>
        </w:rPr>
      </w:pPr>
    </w:p>
    <w:p w:rsidR="00D853A4" w:rsidRDefault="00D853A4" w:rsidP="005A55EC">
      <w:pPr>
        <w:rPr>
          <w:sz w:val="28"/>
          <w:szCs w:val="28"/>
        </w:rPr>
      </w:pPr>
    </w:p>
    <w:p w:rsidR="00D853A4" w:rsidRDefault="00D853A4" w:rsidP="005A55EC">
      <w:pPr>
        <w:rPr>
          <w:sz w:val="28"/>
          <w:szCs w:val="28"/>
        </w:rPr>
      </w:pPr>
    </w:p>
    <w:p w:rsidR="00D853A4" w:rsidRPr="00FF35F8" w:rsidRDefault="00D853A4" w:rsidP="00D853A4">
      <w:pPr>
        <w:pStyle w:val="Odlomakpopisa"/>
        <w:numPr>
          <w:ilvl w:val="0"/>
          <w:numId w:val="3"/>
        </w:numPr>
        <w:rPr>
          <w:b/>
          <w:bCs/>
          <w:sz w:val="28"/>
          <w:szCs w:val="28"/>
        </w:rPr>
      </w:pPr>
      <w:r w:rsidRPr="00FF35F8">
        <w:rPr>
          <w:b/>
          <w:bCs/>
          <w:sz w:val="28"/>
          <w:szCs w:val="28"/>
        </w:rPr>
        <w:lastRenderedPageBreak/>
        <w:t xml:space="preserve"> Uvod</w:t>
      </w:r>
    </w:p>
    <w:p w:rsidR="00D853A4" w:rsidRDefault="00D853A4" w:rsidP="00D853A4">
      <w:pPr>
        <w:rPr>
          <w:sz w:val="28"/>
          <w:szCs w:val="28"/>
        </w:rPr>
      </w:pPr>
    </w:p>
    <w:p w:rsidR="00D853A4" w:rsidRDefault="00D853A4" w:rsidP="007B5635">
      <w:pPr>
        <w:ind w:firstLine="360"/>
        <w:rPr>
          <w:sz w:val="28"/>
          <w:szCs w:val="28"/>
        </w:rPr>
      </w:pPr>
      <w:r>
        <w:rPr>
          <w:sz w:val="28"/>
          <w:szCs w:val="28"/>
        </w:rPr>
        <w:t xml:space="preserve">Provedbene upute realizacija nastave temelje se na Uputama HZJZ-a  od 24.08.2020. godine </w:t>
      </w:r>
      <w:r w:rsidR="00100808">
        <w:rPr>
          <w:sz w:val="28"/>
          <w:szCs w:val="28"/>
        </w:rPr>
        <w:t>(daljnji tekst Upute)</w:t>
      </w:r>
      <w:r>
        <w:rPr>
          <w:sz w:val="28"/>
          <w:szCs w:val="28"/>
        </w:rPr>
        <w:t xml:space="preserve">i Modelima i preporukama MZO-a od 29.08.2020. godine za realizaciju nastave tijekom epidemije zaraze </w:t>
      </w:r>
      <w:proofErr w:type="spellStart"/>
      <w:r>
        <w:rPr>
          <w:sz w:val="28"/>
          <w:szCs w:val="28"/>
        </w:rPr>
        <w:t>Covid</w:t>
      </w:r>
      <w:proofErr w:type="spellEnd"/>
      <w:r>
        <w:rPr>
          <w:sz w:val="28"/>
          <w:szCs w:val="28"/>
        </w:rPr>
        <w:t xml:space="preserve"> -19</w:t>
      </w:r>
      <w:r w:rsidR="00100808">
        <w:rPr>
          <w:sz w:val="28"/>
          <w:szCs w:val="28"/>
        </w:rPr>
        <w:t xml:space="preserve"> (daljnji tekst Modeli)</w:t>
      </w:r>
      <w:r>
        <w:rPr>
          <w:sz w:val="28"/>
          <w:szCs w:val="28"/>
        </w:rPr>
        <w:t xml:space="preserve">. Tim su preporukama predviđena tri modela, iako se provedba trećeg modela (online nastava u cijelosti) trenutno ne razmatra. Nakon provedenih konzultacija, zaposlenici </w:t>
      </w:r>
      <w:r w:rsidR="00D32701">
        <w:rPr>
          <w:sz w:val="28"/>
          <w:szCs w:val="28"/>
        </w:rPr>
        <w:t>Škole su se usuglasili za model dolaska svih učenika u školu uz poštivan</w:t>
      </w:r>
      <w:r w:rsidR="008540F4">
        <w:rPr>
          <w:sz w:val="28"/>
          <w:szCs w:val="28"/>
        </w:rPr>
        <w:t>j</w:t>
      </w:r>
      <w:r w:rsidR="00D32701">
        <w:rPr>
          <w:sz w:val="28"/>
          <w:szCs w:val="28"/>
        </w:rPr>
        <w:t>e epidemioloških preporuka. Škola će nastaviti raditi u jednoj smjeni te je na primjeren način obavijestila članove Učiteljskog vijeća, grad Varaždin  (Osnivača) i roditelje učenika. Online nastavu će u cijelosti moći pratiti učenici koji pripadaju vulnerabilnoj skupini, te zbog toga ne smiju dolaziti u školu, postupajući po nalazu i preporuci liječnika, kao i oni učenici koji će imati mjeru samoizolacije, ili biti bolesni. Učitelji kojima će eventualno biti izrečena mjera samoizolacije, moći će održavati nastavu od kuće, dok će za učitelje na bolovanju Škola pravodobno osigurati adekvatnu zamjenu.</w:t>
      </w:r>
    </w:p>
    <w:p w:rsidR="007B5635" w:rsidRDefault="007B5635" w:rsidP="007B5635">
      <w:pPr>
        <w:ind w:firstLine="360"/>
        <w:rPr>
          <w:sz w:val="28"/>
          <w:szCs w:val="28"/>
        </w:rPr>
      </w:pPr>
      <w:r>
        <w:rPr>
          <w:sz w:val="28"/>
          <w:szCs w:val="28"/>
        </w:rPr>
        <w:t>Za online nastavu koristiti će se platforma OFFICE 365 TEAMS</w:t>
      </w:r>
      <w:r w:rsidR="0092330A">
        <w:rPr>
          <w:sz w:val="28"/>
          <w:szCs w:val="28"/>
        </w:rPr>
        <w:t xml:space="preserve"> s popratnim sadržajima, u dogovoru učenika i učitelja.</w:t>
      </w:r>
    </w:p>
    <w:p w:rsidR="0092330A" w:rsidRDefault="0092330A" w:rsidP="007B5635">
      <w:pPr>
        <w:ind w:firstLine="360"/>
        <w:rPr>
          <w:sz w:val="28"/>
          <w:szCs w:val="28"/>
        </w:rPr>
      </w:pPr>
      <w:r>
        <w:rPr>
          <w:sz w:val="28"/>
          <w:szCs w:val="28"/>
        </w:rPr>
        <w:t>Potrebno je da svi dionici u obrazovnom procesu budu odgovorni, da se pridržavaju epidemioloških mjera, te da se maksimalno angažiraju da bi rezultati odgojno – obrazovnog rada, unatoč nepovoljnoj situaciji bili na visokoj razini.</w:t>
      </w:r>
    </w:p>
    <w:p w:rsidR="00100808" w:rsidRDefault="00100808" w:rsidP="007B5635">
      <w:pPr>
        <w:ind w:firstLine="360"/>
        <w:rPr>
          <w:sz w:val="28"/>
          <w:szCs w:val="28"/>
        </w:rPr>
      </w:pPr>
      <w:r>
        <w:rPr>
          <w:sz w:val="28"/>
          <w:szCs w:val="28"/>
        </w:rPr>
        <w:t>Škola provodi sve epidemiološke mjere propisane Uputama HZJZ-a i Modelima MZO – a u skladu s uredbama GDPR -a o zaštiti osobnih podataka.</w:t>
      </w:r>
    </w:p>
    <w:p w:rsidR="0092330A" w:rsidRDefault="0092330A" w:rsidP="007B5635">
      <w:pPr>
        <w:ind w:firstLine="360"/>
        <w:rPr>
          <w:sz w:val="28"/>
          <w:szCs w:val="28"/>
        </w:rPr>
      </w:pPr>
    </w:p>
    <w:p w:rsidR="0092330A" w:rsidRDefault="0092330A" w:rsidP="007B5635">
      <w:pPr>
        <w:ind w:firstLine="360"/>
        <w:rPr>
          <w:sz w:val="28"/>
          <w:szCs w:val="28"/>
        </w:rPr>
      </w:pPr>
    </w:p>
    <w:p w:rsidR="0092330A" w:rsidRDefault="0092330A" w:rsidP="007B5635">
      <w:pPr>
        <w:ind w:firstLine="360"/>
        <w:rPr>
          <w:sz w:val="28"/>
          <w:szCs w:val="28"/>
        </w:rPr>
      </w:pPr>
    </w:p>
    <w:p w:rsidR="0092330A" w:rsidRDefault="0092330A" w:rsidP="007B5635">
      <w:pPr>
        <w:ind w:firstLine="360"/>
        <w:rPr>
          <w:sz w:val="28"/>
          <w:szCs w:val="28"/>
        </w:rPr>
      </w:pPr>
    </w:p>
    <w:p w:rsidR="0092330A" w:rsidRDefault="0092330A" w:rsidP="007B5635">
      <w:pPr>
        <w:ind w:firstLine="360"/>
        <w:rPr>
          <w:sz w:val="28"/>
          <w:szCs w:val="28"/>
        </w:rPr>
      </w:pPr>
    </w:p>
    <w:p w:rsidR="0092330A" w:rsidRDefault="0092330A" w:rsidP="007B5635">
      <w:pPr>
        <w:ind w:firstLine="360"/>
        <w:rPr>
          <w:sz w:val="28"/>
          <w:szCs w:val="28"/>
        </w:rPr>
      </w:pPr>
    </w:p>
    <w:p w:rsidR="0092330A" w:rsidRDefault="0092330A" w:rsidP="007B5635">
      <w:pPr>
        <w:ind w:firstLine="360"/>
        <w:rPr>
          <w:sz w:val="28"/>
          <w:szCs w:val="28"/>
        </w:rPr>
      </w:pPr>
    </w:p>
    <w:p w:rsidR="0092330A" w:rsidRDefault="0092330A" w:rsidP="00EA7192">
      <w:pPr>
        <w:rPr>
          <w:sz w:val="28"/>
          <w:szCs w:val="28"/>
        </w:rPr>
      </w:pPr>
    </w:p>
    <w:p w:rsidR="0092330A" w:rsidRPr="00FF35F8" w:rsidRDefault="0092330A" w:rsidP="0092330A">
      <w:pPr>
        <w:pStyle w:val="Odlomakpopisa"/>
        <w:numPr>
          <w:ilvl w:val="0"/>
          <w:numId w:val="3"/>
        </w:numPr>
        <w:rPr>
          <w:b/>
          <w:bCs/>
          <w:sz w:val="28"/>
          <w:szCs w:val="28"/>
        </w:rPr>
      </w:pPr>
      <w:r w:rsidRPr="00FF35F8">
        <w:rPr>
          <w:b/>
          <w:bCs/>
          <w:sz w:val="28"/>
          <w:szCs w:val="28"/>
        </w:rPr>
        <w:t xml:space="preserve"> Organizacija nastave i prostora</w:t>
      </w:r>
    </w:p>
    <w:p w:rsidR="0092330A" w:rsidRDefault="0092330A" w:rsidP="0092330A">
      <w:pPr>
        <w:rPr>
          <w:sz w:val="28"/>
          <w:szCs w:val="28"/>
        </w:rPr>
      </w:pPr>
    </w:p>
    <w:p w:rsidR="0092330A" w:rsidRPr="00FF35F8" w:rsidRDefault="0092330A" w:rsidP="00CE0AC7">
      <w:pPr>
        <w:pStyle w:val="Odlomakpopisa"/>
        <w:numPr>
          <w:ilvl w:val="1"/>
          <w:numId w:val="3"/>
        </w:numPr>
        <w:rPr>
          <w:b/>
          <w:bCs/>
          <w:sz w:val="28"/>
          <w:szCs w:val="28"/>
        </w:rPr>
      </w:pPr>
      <w:r w:rsidRPr="00FF35F8">
        <w:rPr>
          <w:b/>
          <w:bCs/>
          <w:sz w:val="28"/>
          <w:szCs w:val="28"/>
        </w:rPr>
        <w:t xml:space="preserve"> Rad u jednoj smjeni</w:t>
      </w:r>
    </w:p>
    <w:p w:rsidR="00CE0AC7" w:rsidRDefault="0092330A" w:rsidP="0092330A">
      <w:pPr>
        <w:rPr>
          <w:sz w:val="28"/>
          <w:szCs w:val="28"/>
        </w:rPr>
      </w:pPr>
      <w:r>
        <w:rPr>
          <w:sz w:val="28"/>
          <w:szCs w:val="28"/>
        </w:rPr>
        <w:t xml:space="preserve">U VII. OŠ Varaždin nastava će se održavati u jednoj smjeni. Svi razredni odjeli imaju svoju „matičnu“ učionicu </w:t>
      </w:r>
      <w:r w:rsidR="00AC73B6">
        <w:rPr>
          <w:sz w:val="28"/>
          <w:szCs w:val="28"/>
        </w:rPr>
        <w:t>u kojoj se održavaju svi predmeti. Raspored sati za sve razredne odjele je podijeljen učenicima 07.09.2020. Raspored sati je podložan promjenama, ovisno o epidemiološkoj situaciji. Nastavni sat traje 45 minuta.</w:t>
      </w:r>
      <w:r w:rsidR="00CE0AC7">
        <w:rPr>
          <w:sz w:val="28"/>
          <w:szCs w:val="28"/>
        </w:rPr>
        <w:t xml:space="preserve"> Raspored će biti usklađen s autobusnim prijevoznikom i Osnivačem</w:t>
      </w:r>
    </w:p>
    <w:p w:rsidR="00AC73B6" w:rsidRDefault="00AC73B6" w:rsidP="0092330A">
      <w:pPr>
        <w:rPr>
          <w:sz w:val="28"/>
          <w:szCs w:val="28"/>
        </w:rPr>
      </w:pPr>
      <w:r>
        <w:rPr>
          <w:sz w:val="28"/>
          <w:szCs w:val="28"/>
        </w:rPr>
        <w:t>Satnica za školsku godinu 2020./2021. je sljedeća:</w:t>
      </w:r>
    </w:p>
    <w:tbl>
      <w:tblPr>
        <w:tblStyle w:val="Reetkatablice"/>
        <w:tblW w:w="0" w:type="auto"/>
        <w:jc w:val="center"/>
        <w:tblLook w:val="04A0" w:firstRow="1" w:lastRow="0" w:firstColumn="1" w:lastColumn="0" w:noHBand="0" w:noVBand="1"/>
      </w:tblPr>
      <w:tblGrid>
        <w:gridCol w:w="3119"/>
        <w:gridCol w:w="2830"/>
      </w:tblGrid>
      <w:tr w:rsidR="00AC73B6" w:rsidTr="00AC73B6">
        <w:trPr>
          <w:jc w:val="center"/>
        </w:trPr>
        <w:tc>
          <w:tcPr>
            <w:tcW w:w="3119" w:type="dxa"/>
          </w:tcPr>
          <w:p w:rsidR="00AC73B6" w:rsidRDefault="00AC73B6" w:rsidP="00AC73B6">
            <w:pPr>
              <w:jc w:val="center"/>
              <w:rPr>
                <w:sz w:val="28"/>
                <w:szCs w:val="28"/>
              </w:rPr>
            </w:pPr>
          </w:p>
        </w:tc>
        <w:tc>
          <w:tcPr>
            <w:tcW w:w="2830" w:type="dxa"/>
          </w:tcPr>
          <w:p w:rsidR="00AC73B6" w:rsidRDefault="00AC73B6" w:rsidP="00AC73B6">
            <w:pPr>
              <w:jc w:val="center"/>
              <w:rPr>
                <w:sz w:val="28"/>
                <w:szCs w:val="28"/>
              </w:rPr>
            </w:pPr>
            <w:r>
              <w:rPr>
                <w:sz w:val="28"/>
                <w:szCs w:val="28"/>
              </w:rPr>
              <w:t>vrijeme</w:t>
            </w:r>
          </w:p>
        </w:tc>
      </w:tr>
      <w:tr w:rsidR="00AC73B6" w:rsidTr="00AC73B6">
        <w:trPr>
          <w:jc w:val="center"/>
        </w:trPr>
        <w:tc>
          <w:tcPr>
            <w:tcW w:w="3119" w:type="dxa"/>
          </w:tcPr>
          <w:p w:rsidR="00AC73B6" w:rsidRDefault="00AC73B6" w:rsidP="00CE0AC7">
            <w:pPr>
              <w:jc w:val="center"/>
              <w:rPr>
                <w:sz w:val="28"/>
                <w:szCs w:val="28"/>
              </w:rPr>
            </w:pPr>
            <w:r>
              <w:rPr>
                <w:sz w:val="28"/>
                <w:szCs w:val="28"/>
              </w:rPr>
              <w:t>1.sat</w:t>
            </w:r>
          </w:p>
        </w:tc>
        <w:tc>
          <w:tcPr>
            <w:tcW w:w="2830" w:type="dxa"/>
          </w:tcPr>
          <w:p w:rsidR="00AC73B6" w:rsidRDefault="00AC73B6" w:rsidP="00CE0AC7">
            <w:pPr>
              <w:jc w:val="center"/>
              <w:rPr>
                <w:sz w:val="28"/>
                <w:szCs w:val="28"/>
              </w:rPr>
            </w:pPr>
            <w:r>
              <w:rPr>
                <w:sz w:val="28"/>
                <w:szCs w:val="28"/>
              </w:rPr>
              <w:t>8.15 – 9.00</w:t>
            </w:r>
          </w:p>
        </w:tc>
      </w:tr>
      <w:tr w:rsidR="00AC73B6" w:rsidTr="00AC73B6">
        <w:trPr>
          <w:jc w:val="center"/>
        </w:trPr>
        <w:tc>
          <w:tcPr>
            <w:tcW w:w="3119" w:type="dxa"/>
          </w:tcPr>
          <w:p w:rsidR="00AC73B6" w:rsidRDefault="00AC73B6" w:rsidP="00CE0AC7">
            <w:pPr>
              <w:jc w:val="center"/>
              <w:rPr>
                <w:sz w:val="28"/>
                <w:szCs w:val="28"/>
              </w:rPr>
            </w:pPr>
            <w:r>
              <w:rPr>
                <w:sz w:val="28"/>
                <w:szCs w:val="28"/>
              </w:rPr>
              <w:t>2.sat</w:t>
            </w:r>
          </w:p>
        </w:tc>
        <w:tc>
          <w:tcPr>
            <w:tcW w:w="2830" w:type="dxa"/>
          </w:tcPr>
          <w:p w:rsidR="00AC73B6" w:rsidRDefault="00AC73B6" w:rsidP="00CE0AC7">
            <w:pPr>
              <w:jc w:val="center"/>
              <w:rPr>
                <w:sz w:val="28"/>
                <w:szCs w:val="28"/>
              </w:rPr>
            </w:pPr>
            <w:r>
              <w:rPr>
                <w:sz w:val="28"/>
                <w:szCs w:val="28"/>
              </w:rPr>
              <w:t>9.05 – 9.50</w:t>
            </w:r>
          </w:p>
        </w:tc>
      </w:tr>
      <w:tr w:rsidR="00AC73B6" w:rsidTr="00AC73B6">
        <w:trPr>
          <w:jc w:val="center"/>
        </w:trPr>
        <w:tc>
          <w:tcPr>
            <w:tcW w:w="3119" w:type="dxa"/>
          </w:tcPr>
          <w:p w:rsidR="00AC73B6" w:rsidRDefault="00AC73B6" w:rsidP="00CE0AC7">
            <w:pPr>
              <w:jc w:val="center"/>
              <w:rPr>
                <w:sz w:val="28"/>
                <w:szCs w:val="28"/>
              </w:rPr>
            </w:pPr>
            <w:r>
              <w:rPr>
                <w:sz w:val="28"/>
                <w:szCs w:val="28"/>
              </w:rPr>
              <w:t>prvi veliki odmor</w:t>
            </w:r>
          </w:p>
        </w:tc>
        <w:tc>
          <w:tcPr>
            <w:tcW w:w="2830" w:type="dxa"/>
          </w:tcPr>
          <w:p w:rsidR="00AC73B6" w:rsidRDefault="00AC73B6" w:rsidP="00CE0AC7">
            <w:pPr>
              <w:jc w:val="center"/>
              <w:rPr>
                <w:sz w:val="28"/>
                <w:szCs w:val="28"/>
              </w:rPr>
            </w:pPr>
            <w:r>
              <w:rPr>
                <w:sz w:val="28"/>
                <w:szCs w:val="28"/>
              </w:rPr>
              <w:t>9.50 – 10.05</w:t>
            </w:r>
          </w:p>
        </w:tc>
      </w:tr>
      <w:tr w:rsidR="00AC73B6" w:rsidTr="00AC73B6">
        <w:trPr>
          <w:jc w:val="center"/>
        </w:trPr>
        <w:tc>
          <w:tcPr>
            <w:tcW w:w="3119" w:type="dxa"/>
          </w:tcPr>
          <w:p w:rsidR="00AC73B6" w:rsidRDefault="00AC73B6" w:rsidP="00CE0AC7">
            <w:pPr>
              <w:jc w:val="center"/>
              <w:rPr>
                <w:sz w:val="28"/>
                <w:szCs w:val="28"/>
              </w:rPr>
            </w:pPr>
            <w:r>
              <w:rPr>
                <w:sz w:val="28"/>
                <w:szCs w:val="28"/>
              </w:rPr>
              <w:t>3.sat</w:t>
            </w:r>
          </w:p>
        </w:tc>
        <w:tc>
          <w:tcPr>
            <w:tcW w:w="2830" w:type="dxa"/>
          </w:tcPr>
          <w:p w:rsidR="00AC73B6" w:rsidRDefault="00AC73B6" w:rsidP="00CE0AC7">
            <w:pPr>
              <w:jc w:val="center"/>
              <w:rPr>
                <w:sz w:val="28"/>
                <w:szCs w:val="28"/>
              </w:rPr>
            </w:pPr>
            <w:r>
              <w:rPr>
                <w:sz w:val="28"/>
                <w:szCs w:val="28"/>
              </w:rPr>
              <w:t>10.05 – 10.50</w:t>
            </w:r>
          </w:p>
        </w:tc>
      </w:tr>
      <w:tr w:rsidR="00AC73B6" w:rsidTr="00AC73B6">
        <w:trPr>
          <w:jc w:val="center"/>
        </w:trPr>
        <w:tc>
          <w:tcPr>
            <w:tcW w:w="3119" w:type="dxa"/>
          </w:tcPr>
          <w:p w:rsidR="00AC73B6" w:rsidRDefault="00AC73B6" w:rsidP="00CE0AC7">
            <w:pPr>
              <w:jc w:val="center"/>
              <w:rPr>
                <w:sz w:val="28"/>
                <w:szCs w:val="28"/>
              </w:rPr>
            </w:pPr>
            <w:r>
              <w:rPr>
                <w:sz w:val="28"/>
                <w:szCs w:val="28"/>
              </w:rPr>
              <w:t>drugi veliki odmor</w:t>
            </w:r>
          </w:p>
        </w:tc>
        <w:tc>
          <w:tcPr>
            <w:tcW w:w="2830" w:type="dxa"/>
          </w:tcPr>
          <w:p w:rsidR="00AC73B6" w:rsidRDefault="00AC73B6" w:rsidP="00CE0AC7">
            <w:pPr>
              <w:jc w:val="center"/>
              <w:rPr>
                <w:sz w:val="28"/>
                <w:szCs w:val="28"/>
              </w:rPr>
            </w:pPr>
            <w:r>
              <w:rPr>
                <w:sz w:val="28"/>
                <w:szCs w:val="28"/>
              </w:rPr>
              <w:t>10.50 – 11.05</w:t>
            </w:r>
          </w:p>
        </w:tc>
      </w:tr>
      <w:tr w:rsidR="00AC73B6" w:rsidTr="00AC73B6">
        <w:trPr>
          <w:jc w:val="center"/>
        </w:trPr>
        <w:tc>
          <w:tcPr>
            <w:tcW w:w="3119" w:type="dxa"/>
          </w:tcPr>
          <w:p w:rsidR="00AC73B6" w:rsidRDefault="00AC73B6" w:rsidP="00CE0AC7">
            <w:pPr>
              <w:jc w:val="center"/>
              <w:rPr>
                <w:sz w:val="28"/>
                <w:szCs w:val="28"/>
              </w:rPr>
            </w:pPr>
            <w:r>
              <w:rPr>
                <w:sz w:val="28"/>
                <w:szCs w:val="28"/>
              </w:rPr>
              <w:t>4.sat</w:t>
            </w:r>
          </w:p>
        </w:tc>
        <w:tc>
          <w:tcPr>
            <w:tcW w:w="2830" w:type="dxa"/>
          </w:tcPr>
          <w:p w:rsidR="00AC73B6" w:rsidRDefault="00AC73B6" w:rsidP="00CE0AC7">
            <w:pPr>
              <w:jc w:val="center"/>
              <w:rPr>
                <w:sz w:val="28"/>
                <w:szCs w:val="28"/>
              </w:rPr>
            </w:pPr>
            <w:r>
              <w:rPr>
                <w:sz w:val="28"/>
                <w:szCs w:val="28"/>
              </w:rPr>
              <w:t>11.05 – 11.50</w:t>
            </w:r>
          </w:p>
        </w:tc>
      </w:tr>
      <w:tr w:rsidR="00AC73B6" w:rsidTr="00AC73B6">
        <w:trPr>
          <w:jc w:val="center"/>
        </w:trPr>
        <w:tc>
          <w:tcPr>
            <w:tcW w:w="3119" w:type="dxa"/>
          </w:tcPr>
          <w:p w:rsidR="00AC73B6" w:rsidRDefault="00AC73B6" w:rsidP="00CE0AC7">
            <w:pPr>
              <w:jc w:val="center"/>
              <w:rPr>
                <w:sz w:val="28"/>
                <w:szCs w:val="28"/>
              </w:rPr>
            </w:pPr>
            <w:r>
              <w:rPr>
                <w:sz w:val="28"/>
                <w:szCs w:val="28"/>
              </w:rPr>
              <w:t>5.sat</w:t>
            </w:r>
          </w:p>
        </w:tc>
        <w:tc>
          <w:tcPr>
            <w:tcW w:w="2830" w:type="dxa"/>
          </w:tcPr>
          <w:p w:rsidR="00AC73B6" w:rsidRDefault="00CE0AC7" w:rsidP="00CE0AC7">
            <w:pPr>
              <w:jc w:val="center"/>
              <w:rPr>
                <w:sz w:val="28"/>
                <w:szCs w:val="28"/>
              </w:rPr>
            </w:pPr>
            <w:r>
              <w:rPr>
                <w:sz w:val="28"/>
                <w:szCs w:val="28"/>
              </w:rPr>
              <w:t>11.55 – 12.40</w:t>
            </w:r>
          </w:p>
        </w:tc>
      </w:tr>
      <w:tr w:rsidR="00CE0AC7" w:rsidTr="00AC73B6">
        <w:trPr>
          <w:jc w:val="center"/>
        </w:trPr>
        <w:tc>
          <w:tcPr>
            <w:tcW w:w="3119" w:type="dxa"/>
          </w:tcPr>
          <w:p w:rsidR="00CE0AC7" w:rsidRDefault="00CE0AC7" w:rsidP="00CE0AC7">
            <w:pPr>
              <w:jc w:val="center"/>
              <w:rPr>
                <w:sz w:val="28"/>
                <w:szCs w:val="28"/>
              </w:rPr>
            </w:pPr>
            <w:r>
              <w:rPr>
                <w:sz w:val="28"/>
                <w:szCs w:val="28"/>
              </w:rPr>
              <w:t>treći veliki odmor</w:t>
            </w:r>
          </w:p>
        </w:tc>
        <w:tc>
          <w:tcPr>
            <w:tcW w:w="2830" w:type="dxa"/>
          </w:tcPr>
          <w:p w:rsidR="00CE0AC7" w:rsidRDefault="00CE0AC7" w:rsidP="00CE0AC7">
            <w:pPr>
              <w:jc w:val="center"/>
              <w:rPr>
                <w:sz w:val="28"/>
                <w:szCs w:val="28"/>
              </w:rPr>
            </w:pPr>
            <w:r>
              <w:rPr>
                <w:sz w:val="28"/>
                <w:szCs w:val="28"/>
              </w:rPr>
              <w:t>12.40 – 12.55</w:t>
            </w:r>
          </w:p>
        </w:tc>
      </w:tr>
      <w:tr w:rsidR="00CE0AC7" w:rsidTr="00AC73B6">
        <w:trPr>
          <w:jc w:val="center"/>
        </w:trPr>
        <w:tc>
          <w:tcPr>
            <w:tcW w:w="3119" w:type="dxa"/>
          </w:tcPr>
          <w:p w:rsidR="00CE0AC7" w:rsidRDefault="00CE0AC7" w:rsidP="00CE0AC7">
            <w:pPr>
              <w:jc w:val="center"/>
              <w:rPr>
                <w:sz w:val="28"/>
                <w:szCs w:val="28"/>
              </w:rPr>
            </w:pPr>
            <w:r>
              <w:rPr>
                <w:sz w:val="28"/>
                <w:szCs w:val="28"/>
              </w:rPr>
              <w:t>6.sat</w:t>
            </w:r>
          </w:p>
        </w:tc>
        <w:tc>
          <w:tcPr>
            <w:tcW w:w="2830" w:type="dxa"/>
          </w:tcPr>
          <w:p w:rsidR="00CE0AC7" w:rsidRDefault="00CE0AC7" w:rsidP="00CE0AC7">
            <w:pPr>
              <w:jc w:val="center"/>
              <w:rPr>
                <w:sz w:val="28"/>
                <w:szCs w:val="28"/>
              </w:rPr>
            </w:pPr>
            <w:r>
              <w:rPr>
                <w:sz w:val="28"/>
                <w:szCs w:val="28"/>
              </w:rPr>
              <w:t>12.55 – 13.40</w:t>
            </w:r>
          </w:p>
        </w:tc>
      </w:tr>
      <w:tr w:rsidR="00CE0AC7" w:rsidTr="00AC73B6">
        <w:trPr>
          <w:jc w:val="center"/>
        </w:trPr>
        <w:tc>
          <w:tcPr>
            <w:tcW w:w="3119" w:type="dxa"/>
          </w:tcPr>
          <w:p w:rsidR="00CE0AC7" w:rsidRDefault="00CE0AC7" w:rsidP="00CE0AC7">
            <w:pPr>
              <w:jc w:val="center"/>
              <w:rPr>
                <w:sz w:val="28"/>
                <w:szCs w:val="28"/>
              </w:rPr>
            </w:pPr>
            <w:r>
              <w:rPr>
                <w:sz w:val="28"/>
                <w:szCs w:val="28"/>
              </w:rPr>
              <w:t>7. sat</w:t>
            </w:r>
          </w:p>
        </w:tc>
        <w:tc>
          <w:tcPr>
            <w:tcW w:w="2830" w:type="dxa"/>
          </w:tcPr>
          <w:p w:rsidR="00CE0AC7" w:rsidRDefault="00CE0AC7" w:rsidP="00CE0AC7">
            <w:pPr>
              <w:jc w:val="center"/>
              <w:rPr>
                <w:sz w:val="28"/>
                <w:szCs w:val="28"/>
              </w:rPr>
            </w:pPr>
            <w:r>
              <w:rPr>
                <w:sz w:val="28"/>
                <w:szCs w:val="28"/>
              </w:rPr>
              <w:t>13.45 – 14.30</w:t>
            </w:r>
          </w:p>
        </w:tc>
      </w:tr>
      <w:tr w:rsidR="00CE0AC7" w:rsidTr="00AC73B6">
        <w:trPr>
          <w:jc w:val="center"/>
        </w:trPr>
        <w:tc>
          <w:tcPr>
            <w:tcW w:w="3119" w:type="dxa"/>
          </w:tcPr>
          <w:p w:rsidR="00CE0AC7" w:rsidRDefault="00CE0AC7" w:rsidP="00CE0AC7">
            <w:pPr>
              <w:jc w:val="center"/>
              <w:rPr>
                <w:sz w:val="28"/>
                <w:szCs w:val="28"/>
              </w:rPr>
            </w:pPr>
            <w:r>
              <w:rPr>
                <w:sz w:val="28"/>
                <w:szCs w:val="28"/>
              </w:rPr>
              <w:t>8. sat</w:t>
            </w:r>
          </w:p>
        </w:tc>
        <w:tc>
          <w:tcPr>
            <w:tcW w:w="2830" w:type="dxa"/>
          </w:tcPr>
          <w:p w:rsidR="00CE0AC7" w:rsidRDefault="00CE0AC7" w:rsidP="00CE0AC7">
            <w:pPr>
              <w:jc w:val="center"/>
              <w:rPr>
                <w:sz w:val="28"/>
                <w:szCs w:val="28"/>
              </w:rPr>
            </w:pPr>
            <w:r>
              <w:rPr>
                <w:sz w:val="28"/>
                <w:szCs w:val="28"/>
              </w:rPr>
              <w:t>14.35 – 15.20</w:t>
            </w:r>
          </w:p>
        </w:tc>
      </w:tr>
    </w:tbl>
    <w:p w:rsidR="00AC73B6" w:rsidRDefault="00AC73B6" w:rsidP="0092330A">
      <w:pPr>
        <w:rPr>
          <w:sz w:val="28"/>
          <w:szCs w:val="28"/>
        </w:rPr>
      </w:pPr>
    </w:p>
    <w:p w:rsidR="0092330A" w:rsidRPr="00FF35F8" w:rsidRDefault="00CE0AC7" w:rsidP="00CE0AC7">
      <w:pPr>
        <w:pStyle w:val="Odlomakpopisa"/>
        <w:numPr>
          <w:ilvl w:val="1"/>
          <w:numId w:val="3"/>
        </w:numPr>
        <w:rPr>
          <w:b/>
          <w:bCs/>
          <w:sz w:val="28"/>
          <w:szCs w:val="28"/>
        </w:rPr>
      </w:pPr>
      <w:r w:rsidRPr="00FF35F8">
        <w:rPr>
          <w:b/>
          <w:bCs/>
          <w:sz w:val="28"/>
          <w:szCs w:val="28"/>
        </w:rPr>
        <w:t xml:space="preserve">Protokol dolaska, ulaska i izlaska </w:t>
      </w:r>
    </w:p>
    <w:p w:rsidR="001550B4" w:rsidRPr="001550B4" w:rsidRDefault="001550B4" w:rsidP="001550B4">
      <w:pPr>
        <w:rPr>
          <w:sz w:val="28"/>
          <w:szCs w:val="28"/>
        </w:rPr>
      </w:pPr>
      <w:r w:rsidRPr="001550B4">
        <w:rPr>
          <w:sz w:val="28"/>
          <w:szCs w:val="28"/>
        </w:rPr>
        <w:t xml:space="preserve">Svi učenici moraju doći na predviđena mjesta u školsko dvorište (svaki razred ima svoj označeni prostor gdje čeka)  do 8.00 sati, kada počinju ulaziti u školu pod vodstvom učiteljica (RN – razrednica, PN –učitelj/učiteljica koji/a ih ima prvi sat) koje ih vode do njihove matične učionice poštujući propisane epidemiološke mjere (distanca, maske, obavezni smjer kretanja). </w:t>
      </w:r>
    </w:p>
    <w:p w:rsidR="001550B4" w:rsidRPr="001550B4" w:rsidRDefault="001550B4" w:rsidP="001550B4">
      <w:pPr>
        <w:rPr>
          <w:sz w:val="28"/>
          <w:szCs w:val="28"/>
        </w:rPr>
      </w:pPr>
      <w:r w:rsidRPr="001550B4">
        <w:rPr>
          <w:sz w:val="28"/>
          <w:szCs w:val="28"/>
        </w:rPr>
        <w:t>Svi ulaze u školu do 8.15 (nekoliko minuta odmaka između ulaska u školu različitih razrednih odjel</w:t>
      </w:r>
      <w:r w:rsidR="008540F4">
        <w:rPr>
          <w:sz w:val="28"/>
          <w:szCs w:val="28"/>
        </w:rPr>
        <w:t>a</w:t>
      </w:r>
      <w:r w:rsidRPr="001550B4">
        <w:rPr>
          <w:sz w:val="28"/>
          <w:szCs w:val="28"/>
        </w:rPr>
        <w:t xml:space="preserve">). </w:t>
      </w:r>
    </w:p>
    <w:p w:rsidR="001550B4" w:rsidRPr="001550B4" w:rsidRDefault="001550B4" w:rsidP="001550B4">
      <w:pPr>
        <w:rPr>
          <w:sz w:val="28"/>
          <w:szCs w:val="28"/>
        </w:rPr>
      </w:pPr>
      <w:r w:rsidRPr="001550B4">
        <w:rPr>
          <w:sz w:val="28"/>
          <w:szCs w:val="28"/>
        </w:rPr>
        <w:t>Svi učenici dezinficiraju ruke i obuću na ulasku, te ponovno kod učionica (korištenjem sanitarnog čvora ili umivaonika u učionici)</w:t>
      </w:r>
      <w:r w:rsidR="008540F4">
        <w:rPr>
          <w:sz w:val="28"/>
          <w:szCs w:val="28"/>
        </w:rPr>
        <w:t>.</w:t>
      </w:r>
    </w:p>
    <w:p w:rsidR="001550B4" w:rsidRPr="001550B4" w:rsidRDefault="001550B4" w:rsidP="001550B4">
      <w:pPr>
        <w:rPr>
          <w:sz w:val="28"/>
          <w:szCs w:val="28"/>
        </w:rPr>
      </w:pPr>
      <w:r w:rsidRPr="001550B4">
        <w:rPr>
          <w:sz w:val="28"/>
          <w:szCs w:val="28"/>
        </w:rPr>
        <w:lastRenderedPageBreak/>
        <w:t>Po završetku nastave, poštujući epidemiološke mjere i smjer kretanja, izlaze bez zadržavanja iz školske zgrade.</w:t>
      </w:r>
    </w:p>
    <w:p w:rsidR="001550B4" w:rsidRPr="001550B4" w:rsidRDefault="001550B4" w:rsidP="001550B4">
      <w:pPr>
        <w:rPr>
          <w:sz w:val="28"/>
          <w:szCs w:val="28"/>
        </w:rPr>
      </w:pPr>
      <w:r w:rsidRPr="001550B4">
        <w:rPr>
          <w:sz w:val="28"/>
          <w:szCs w:val="28"/>
        </w:rPr>
        <w:t>Redoslijed ulaska u školsku zgradu:</w:t>
      </w:r>
    </w:p>
    <w:p w:rsidR="001550B4" w:rsidRPr="001550B4" w:rsidRDefault="001550B4" w:rsidP="001550B4">
      <w:pPr>
        <w:rPr>
          <w:sz w:val="28"/>
          <w:szCs w:val="28"/>
        </w:rPr>
      </w:pPr>
      <w:r w:rsidRPr="001550B4">
        <w:rPr>
          <w:sz w:val="28"/>
          <w:szCs w:val="28"/>
        </w:rPr>
        <w:t>Glavni ulaz – matične učionice nalaze se uglavnom u prizemlju</w:t>
      </w:r>
    </w:p>
    <w:tbl>
      <w:tblPr>
        <w:tblStyle w:val="Reetkatablice"/>
        <w:tblW w:w="0" w:type="auto"/>
        <w:tblLook w:val="04A0" w:firstRow="1" w:lastRow="0" w:firstColumn="1" w:lastColumn="0" w:noHBand="0" w:noVBand="1"/>
      </w:tblPr>
      <w:tblGrid>
        <w:gridCol w:w="1413"/>
        <w:gridCol w:w="2410"/>
      </w:tblGrid>
      <w:tr w:rsidR="001550B4" w:rsidRPr="001550B4" w:rsidTr="005D6162">
        <w:tc>
          <w:tcPr>
            <w:tcW w:w="1413" w:type="dxa"/>
          </w:tcPr>
          <w:p w:rsidR="001550B4" w:rsidRPr="001550B4" w:rsidRDefault="001550B4" w:rsidP="001550B4">
            <w:pPr>
              <w:spacing w:after="160" w:line="259" w:lineRule="auto"/>
              <w:rPr>
                <w:sz w:val="28"/>
                <w:szCs w:val="28"/>
              </w:rPr>
            </w:pPr>
            <w:r w:rsidRPr="001550B4">
              <w:rPr>
                <w:sz w:val="28"/>
                <w:szCs w:val="28"/>
              </w:rPr>
              <w:t>Redni broj</w:t>
            </w:r>
          </w:p>
        </w:tc>
        <w:tc>
          <w:tcPr>
            <w:tcW w:w="2410" w:type="dxa"/>
          </w:tcPr>
          <w:p w:rsidR="001550B4" w:rsidRPr="001550B4" w:rsidRDefault="001550B4" w:rsidP="001550B4">
            <w:pPr>
              <w:spacing w:after="160" w:line="259" w:lineRule="auto"/>
              <w:rPr>
                <w:sz w:val="28"/>
                <w:szCs w:val="28"/>
              </w:rPr>
            </w:pPr>
            <w:r w:rsidRPr="001550B4">
              <w:rPr>
                <w:sz w:val="28"/>
                <w:szCs w:val="28"/>
              </w:rPr>
              <w:t>Razrednica/razred</w:t>
            </w:r>
          </w:p>
        </w:tc>
      </w:tr>
      <w:tr w:rsidR="001550B4" w:rsidRPr="001550B4" w:rsidTr="005D6162">
        <w:tc>
          <w:tcPr>
            <w:tcW w:w="1413" w:type="dxa"/>
          </w:tcPr>
          <w:p w:rsidR="001550B4" w:rsidRPr="001550B4" w:rsidRDefault="001550B4" w:rsidP="001550B4">
            <w:pPr>
              <w:numPr>
                <w:ilvl w:val="0"/>
                <w:numId w:val="4"/>
              </w:numPr>
              <w:spacing w:after="160" w:line="259" w:lineRule="auto"/>
              <w:rPr>
                <w:sz w:val="28"/>
                <w:szCs w:val="28"/>
              </w:rPr>
            </w:pPr>
          </w:p>
        </w:tc>
        <w:tc>
          <w:tcPr>
            <w:tcW w:w="2410" w:type="dxa"/>
          </w:tcPr>
          <w:p w:rsidR="001550B4" w:rsidRPr="001550B4" w:rsidRDefault="001550B4" w:rsidP="001550B4">
            <w:pPr>
              <w:spacing w:after="160" w:line="259" w:lineRule="auto"/>
              <w:rPr>
                <w:sz w:val="28"/>
                <w:szCs w:val="28"/>
              </w:rPr>
            </w:pPr>
            <w:r w:rsidRPr="001550B4">
              <w:rPr>
                <w:sz w:val="28"/>
                <w:szCs w:val="28"/>
              </w:rPr>
              <w:t>Skupnjak/1.a</w:t>
            </w:r>
          </w:p>
        </w:tc>
      </w:tr>
      <w:tr w:rsidR="001550B4" w:rsidRPr="001550B4" w:rsidTr="005D6162">
        <w:tc>
          <w:tcPr>
            <w:tcW w:w="1413" w:type="dxa"/>
          </w:tcPr>
          <w:p w:rsidR="001550B4" w:rsidRPr="001550B4" w:rsidRDefault="001550B4" w:rsidP="001550B4">
            <w:pPr>
              <w:numPr>
                <w:ilvl w:val="0"/>
                <w:numId w:val="4"/>
              </w:numPr>
              <w:spacing w:after="160" w:line="259" w:lineRule="auto"/>
              <w:rPr>
                <w:sz w:val="28"/>
                <w:szCs w:val="28"/>
              </w:rPr>
            </w:pPr>
          </w:p>
        </w:tc>
        <w:tc>
          <w:tcPr>
            <w:tcW w:w="2410" w:type="dxa"/>
          </w:tcPr>
          <w:p w:rsidR="001550B4" w:rsidRPr="001550B4" w:rsidRDefault="001550B4" w:rsidP="001550B4">
            <w:pPr>
              <w:spacing w:after="160" w:line="259" w:lineRule="auto"/>
              <w:rPr>
                <w:sz w:val="28"/>
                <w:szCs w:val="28"/>
              </w:rPr>
            </w:pPr>
            <w:r w:rsidRPr="001550B4">
              <w:rPr>
                <w:sz w:val="28"/>
                <w:szCs w:val="28"/>
              </w:rPr>
              <w:t>Milovec/3.a</w:t>
            </w:r>
          </w:p>
        </w:tc>
      </w:tr>
      <w:tr w:rsidR="001550B4" w:rsidRPr="001550B4" w:rsidTr="005D6162">
        <w:tc>
          <w:tcPr>
            <w:tcW w:w="1413" w:type="dxa"/>
          </w:tcPr>
          <w:p w:rsidR="001550B4" w:rsidRPr="001550B4" w:rsidRDefault="001550B4" w:rsidP="001550B4">
            <w:pPr>
              <w:numPr>
                <w:ilvl w:val="0"/>
                <w:numId w:val="4"/>
              </w:numPr>
              <w:spacing w:after="160" w:line="259" w:lineRule="auto"/>
              <w:rPr>
                <w:sz w:val="28"/>
                <w:szCs w:val="28"/>
              </w:rPr>
            </w:pPr>
          </w:p>
        </w:tc>
        <w:tc>
          <w:tcPr>
            <w:tcW w:w="2410" w:type="dxa"/>
          </w:tcPr>
          <w:p w:rsidR="001550B4" w:rsidRPr="001550B4" w:rsidRDefault="001550B4" w:rsidP="001550B4">
            <w:pPr>
              <w:spacing w:after="160" w:line="259" w:lineRule="auto"/>
              <w:rPr>
                <w:sz w:val="28"/>
                <w:szCs w:val="28"/>
              </w:rPr>
            </w:pPr>
            <w:r w:rsidRPr="001550B4">
              <w:rPr>
                <w:sz w:val="28"/>
                <w:szCs w:val="28"/>
              </w:rPr>
              <w:t>Hrastovec/3.b</w:t>
            </w:r>
          </w:p>
        </w:tc>
      </w:tr>
      <w:tr w:rsidR="001550B4" w:rsidRPr="001550B4" w:rsidTr="005D6162">
        <w:tc>
          <w:tcPr>
            <w:tcW w:w="1413" w:type="dxa"/>
          </w:tcPr>
          <w:p w:rsidR="001550B4" w:rsidRPr="001550B4" w:rsidRDefault="001550B4" w:rsidP="001550B4">
            <w:pPr>
              <w:numPr>
                <w:ilvl w:val="0"/>
                <w:numId w:val="4"/>
              </w:numPr>
              <w:spacing w:after="160" w:line="259" w:lineRule="auto"/>
              <w:rPr>
                <w:sz w:val="28"/>
                <w:szCs w:val="28"/>
              </w:rPr>
            </w:pPr>
          </w:p>
        </w:tc>
        <w:tc>
          <w:tcPr>
            <w:tcW w:w="2410" w:type="dxa"/>
          </w:tcPr>
          <w:p w:rsidR="001550B4" w:rsidRPr="001550B4" w:rsidRDefault="001550B4" w:rsidP="001550B4">
            <w:pPr>
              <w:spacing w:after="160" w:line="259" w:lineRule="auto"/>
              <w:rPr>
                <w:sz w:val="28"/>
                <w:szCs w:val="28"/>
              </w:rPr>
            </w:pPr>
            <w:r w:rsidRPr="001550B4">
              <w:rPr>
                <w:sz w:val="28"/>
                <w:szCs w:val="28"/>
              </w:rPr>
              <w:t>Poljak/7.b</w:t>
            </w:r>
          </w:p>
        </w:tc>
      </w:tr>
      <w:tr w:rsidR="001550B4" w:rsidRPr="001550B4" w:rsidTr="005D6162">
        <w:tc>
          <w:tcPr>
            <w:tcW w:w="1413" w:type="dxa"/>
          </w:tcPr>
          <w:p w:rsidR="001550B4" w:rsidRPr="001550B4" w:rsidRDefault="001550B4" w:rsidP="001550B4">
            <w:pPr>
              <w:numPr>
                <w:ilvl w:val="0"/>
                <w:numId w:val="4"/>
              </w:numPr>
              <w:spacing w:after="160" w:line="259" w:lineRule="auto"/>
              <w:rPr>
                <w:sz w:val="28"/>
                <w:szCs w:val="28"/>
              </w:rPr>
            </w:pPr>
          </w:p>
        </w:tc>
        <w:tc>
          <w:tcPr>
            <w:tcW w:w="2410" w:type="dxa"/>
          </w:tcPr>
          <w:p w:rsidR="001550B4" w:rsidRPr="001550B4" w:rsidRDefault="001550B4" w:rsidP="001550B4">
            <w:pPr>
              <w:spacing w:after="160" w:line="259" w:lineRule="auto"/>
              <w:rPr>
                <w:sz w:val="28"/>
                <w:szCs w:val="28"/>
              </w:rPr>
            </w:pPr>
            <w:r w:rsidRPr="001550B4">
              <w:rPr>
                <w:sz w:val="28"/>
                <w:szCs w:val="28"/>
              </w:rPr>
              <w:t>Brozd/6.a</w:t>
            </w:r>
          </w:p>
        </w:tc>
      </w:tr>
      <w:tr w:rsidR="001550B4" w:rsidRPr="001550B4" w:rsidTr="005D6162">
        <w:tc>
          <w:tcPr>
            <w:tcW w:w="1413" w:type="dxa"/>
          </w:tcPr>
          <w:p w:rsidR="001550B4" w:rsidRPr="001550B4" w:rsidRDefault="001550B4" w:rsidP="001550B4">
            <w:pPr>
              <w:numPr>
                <w:ilvl w:val="0"/>
                <w:numId w:val="4"/>
              </w:numPr>
              <w:spacing w:after="160" w:line="259" w:lineRule="auto"/>
              <w:rPr>
                <w:sz w:val="28"/>
                <w:szCs w:val="28"/>
              </w:rPr>
            </w:pPr>
          </w:p>
        </w:tc>
        <w:tc>
          <w:tcPr>
            <w:tcW w:w="2410" w:type="dxa"/>
          </w:tcPr>
          <w:p w:rsidR="001550B4" w:rsidRPr="001550B4" w:rsidRDefault="001550B4" w:rsidP="001550B4">
            <w:pPr>
              <w:spacing w:after="160" w:line="259" w:lineRule="auto"/>
              <w:rPr>
                <w:sz w:val="28"/>
                <w:szCs w:val="28"/>
              </w:rPr>
            </w:pPr>
            <w:r w:rsidRPr="001550B4">
              <w:rPr>
                <w:sz w:val="28"/>
                <w:szCs w:val="28"/>
              </w:rPr>
              <w:t>Sedlar/8.b</w:t>
            </w:r>
          </w:p>
        </w:tc>
      </w:tr>
      <w:tr w:rsidR="001550B4" w:rsidRPr="001550B4" w:rsidTr="005D6162">
        <w:tc>
          <w:tcPr>
            <w:tcW w:w="1413" w:type="dxa"/>
          </w:tcPr>
          <w:p w:rsidR="001550B4" w:rsidRPr="001550B4" w:rsidRDefault="001550B4" w:rsidP="001550B4">
            <w:pPr>
              <w:numPr>
                <w:ilvl w:val="0"/>
                <w:numId w:val="4"/>
              </w:numPr>
              <w:spacing w:after="160" w:line="259" w:lineRule="auto"/>
              <w:rPr>
                <w:sz w:val="28"/>
                <w:szCs w:val="28"/>
              </w:rPr>
            </w:pPr>
          </w:p>
        </w:tc>
        <w:tc>
          <w:tcPr>
            <w:tcW w:w="2410" w:type="dxa"/>
          </w:tcPr>
          <w:p w:rsidR="001550B4" w:rsidRPr="001550B4" w:rsidRDefault="001550B4" w:rsidP="001550B4">
            <w:pPr>
              <w:spacing w:after="160" w:line="259" w:lineRule="auto"/>
              <w:rPr>
                <w:sz w:val="28"/>
                <w:szCs w:val="28"/>
              </w:rPr>
            </w:pPr>
            <w:proofErr w:type="spellStart"/>
            <w:r w:rsidRPr="001550B4">
              <w:rPr>
                <w:sz w:val="28"/>
                <w:szCs w:val="28"/>
              </w:rPr>
              <w:t>Trogrlić</w:t>
            </w:r>
            <w:proofErr w:type="spellEnd"/>
            <w:r w:rsidRPr="001550B4">
              <w:rPr>
                <w:sz w:val="28"/>
                <w:szCs w:val="28"/>
              </w:rPr>
              <w:t>/8.a</w:t>
            </w:r>
          </w:p>
        </w:tc>
      </w:tr>
      <w:tr w:rsidR="001550B4" w:rsidRPr="001550B4" w:rsidTr="005D6162">
        <w:tc>
          <w:tcPr>
            <w:tcW w:w="1413" w:type="dxa"/>
          </w:tcPr>
          <w:p w:rsidR="001550B4" w:rsidRPr="001550B4" w:rsidRDefault="001550B4" w:rsidP="001550B4">
            <w:pPr>
              <w:numPr>
                <w:ilvl w:val="0"/>
                <w:numId w:val="4"/>
              </w:numPr>
              <w:spacing w:after="160" w:line="259" w:lineRule="auto"/>
              <w:rPr>
                <w:sz w:val="28"/>
                <w:szCs w:val="28"/>
              </w:rPr>
            </w:pPr>
          </w:p>
        </w:tc>
        <w:tc>
          <w:tcPr>
            <w:tcW w:w="2410" w:type="dxa"/>
          </w:tcPr>
          <w:p w:rsidR="001550B4" w:rsidRPr="001550B4" w:rsidRDefault="001550B4" w:rsidP="001550B4">
            <w:pPr>
              <w:spacing w:after="160" w:line="259" w:lineRule="auto"/>
              <w:rPr>
                <w:sz w:val="28"/>
                <w:szCs w:val="28"/>
              </w:rPr>
            </w:pPr>
            <w:r w:rsidRPr="001550B4">
              <w:rPr>
                <w:sz w:val="28"/>
                <w:szCs w:val="28"/>
              </w:rPr>
              <w:t>Cesar/7.a</w:t>
            </w:r>
          </w:p>
        </w:tc>
      </w:tr>
    </w:tbl>
    <w:p w:rsidR="001550B4" w:rsidRPr="001550B4" w:rsidRDefault="001550B4" w:rsidP="001550B4">
      <w:pPr>
        <w:rPr>
          <w:sz w:val="28"/>
          <w:szCs w:val="28"/>
        </w:rPr>
      </w:pPr>
    </w:p>
    <w:p w:rsidR="001550B4" w:rsidRPr="001550B4" w:rsidRDefault="001550B4" w:rsidP="001550B4">
      <w:pPr>
        <w:rPr>
          <w:sz w:val="28"/>
          <w:szCs w:val="28"/>
        </w:rPr>
      </w:pPr>
      <w:r w:rsidRPr="001550B4">
        <w:rPr>
          <w:sz w:val="28"/>
          <w:szCs w:val="28"/>
        </w:rPr>
        <w:t>Sporedni ulaz – matične učionice nalaze se na katu</w:t>
      </w:r>
    </w:p>
    <w:tbl>
      <w:tblPr>
        <w:tblStyle w:val="Reetkatablice"/>
        <w:tblW w:w="0" w:type="auto"/>
        <w:tblLook w:val="04A0" w:firstRow="1" w:lastRow="0" w:firstColumn="1" w:lastColumn="0" w:noHBand="0" w:noVBand="1"/>
      </w:tblPr>
      <w:tblGrid>
        <w:gridCol w:w="1413"/>
        <w:gridCol w:w="2410"/>
      </w:tblGrid>
      <w:tr w:rsidR="001550B4" w:rsidRPr="001550B4" w:rsidTr="005D6162">
        <w:tc>
          <w:tcPr>
            <w:tcW w:w="1413" w:type="dxa"/>
          </w:tcPr>
          <w:p w:rsidR="001550B4" w:rsidRPr="001550B4" w:rsidRDefault="001550B4" w:rsidP="001550B4">
            <w:pPr>
              <w:spacing w:after="160" w:line="259" w:lineRule="auto"/>
              <w:rPr>
                <w:sz w:val="28"/>
                <w:szCs w:val="28"/>
              </w:rPr>
            </w:pPr>
            <w:r w:rsidRPr="001550B4">
              <w:rPr>
                <w:sz w:val="28"/>
                <w:szCs w:val="28"/>
              </w:rPr>
              <w:t>Redni broj</w:t>
            </w:r>
          </w:p>
        </w:tc>
        <w:tc>
          <w:tcPr>
            <w:tcW w:w="2410" w:type="dxa"/>
          </w:tcPr>
          <w:p w:rsidR="001550B4" w:rsidRPr="001550B4" w:rsidRDefault="001550B4" w:rsidP="001550B4">
            <w:pPr>
              <w:spacing w:after="160" w:line="259" w:lineRule="auto"/>
              <w:rPr>
                <w:sz w:val="28"/>
                <w:szCs w:val="28"/>
              </w:rPr>
            </w:pPr>
            <w:r w:rsidRPr="001550B4">
              <w:rPr>
                <w:sz w:val="28"/>
                <w:szCs w:val="28"/>
              </w:rPr>
              <w:t>Razrednica/razred</w:t>
            </w:r>
          </w:p>
        </w:tc>
      </w:tr>
      <w:tr w:rsidR="001550B4" w:rsidRPr="001550B4" w:rsidTr="005D6162">
        <w:tc>
          <w:tcPr>
            <w:tcW w:w="1413" w:type="dxa"/>
          </w:tcPr>
          <w:p w:rsidR="001550B4" w:rsidRPr="001550B4" w:rsidRDefault="001550B4" w:rsidP="001550B4">
            <w:pPr>
              <w:numPr>
                <w:ilvl w:val="0"/>
                <w:numId w:val="5"/>
              </w:numPr>
              <w:spacing w:after="160" w:line="259" w:lineRule="auto"/>
              <w:rPr>
                <w:sz w:val="28"/>
                <w:szCs w:val="28"/>
              </w:rPr>
            </w:pPr>
          </w:p>
        </w:tc>
        <w:tc>
          <w:tcPr>
            <w:tcW w:w="2410" w:type="dxa"/>
          </w:tcPr>
          <w:p w:rsidR="001550B4" w:rsidRPr="001550B4" w:rsidRDefault="001550B4" w:rsidP="001550B4">
            <w:pPr>
              <w:spacing w:after="160" w:line="259" w:lineRule="auto"/>
              <w:rPr>
                <w:sz w:val="28"/>
                <w:szCs w:val="28"/>
              </w:rPr>
            </w:pPr>
            <w:r w:rsidRPr="001550B4">
              <w:rPr>
                <w:sz w:val="28"/>
                <w:szCs w:val="28"/>
              </w:rPr>
              <w:t>Družinić/1.b</w:t>
            </w:r>
          </w:p>
        </w:tc>
      </w:tr>
      <w:tr w:rsidR="001550B4" w:rsidRPr="001550B4" w:rsidTr="005D6162">
        <w:tc>
          <w:tcPr>
            <w:tcW w:w="1413" w:type="dxa"/>
          </w:tcPr>
          <w:p w:rsidR="001550B4" w:rsidRPr="001550B4" w:rsidRDefault="001550B4" w:rsidP="001550B4">
            <w:pPr>
              <w:numPr>
                <w:ilvl w:val="0"/>
                <w:numId w:val="5"/>
              </w:numPr>
              <w:spacing w:after="160" w:line="259" w:lineRule="auto"/>
              <w:rPr>
                <w:sz w:val="28"/>
                <w:szCs w:val="28"/>
              </w:rPr>
            </w:pPr>
          </w:p>
        </w:tc>
        <w:tc>
          <w:tcPr>
            <w:tcW w:w="2410" w:type="dxa"/>
          </w:tcPr>
          <w:p w:rsidR="001550B4" w:rsidRPr="001550B4" w:rsidRDefault="001550B4" w:rsidP="001550B4">
            <w:pPr>
              <w:spacing w:after="160" w:line="259" w:lineRule="auto"/>
              <w:rPr>
                <w:sz w:val="28"/>
                <w:szCs w:val="28"/>
              </w:rPr>
            </w:pPr>
            <w:r w:rsidRPr="001550B4">
              <w:rPr>
                <w:sz w:val="28"/>
                <w:szCs w:val="28"/>
              </w:rPr>
              <w:t>Bzik/2.a</w:t>
            </w:r>
          </w:p>
        </w:tc>
      </w:tr>
      <w:tr w:rsidR="001550B4" w:rsidRPr="001550B4" w:rsidTr="005D6162">
        <w:tc>
          <w:tcPr>
            <w:tcW w:w="1413" w:type="dxa"/>
          </w:tcPr>
          <w:p w:rsidR="001550B4" w:rsidRPr="001550B4" w:rsidRDefault="001550B4" w:rsidP="001550B4">
            <w:pPr>
              <w:numPr>
                <w:ilvl w:val="0"/>
                <w:numId w:val="5"/>
              </w:numPr>
              <w:spacing w:after="160" w:line="259" w:lineRule="auto"/>
              <w:rPr>
                <w:sz w:val="28"/>
                <w:szCs w:val="28"/>
              </w:rPr>
            </w:pPr>
          </w:p>
        </w:tc>
        <w:tc>
          <w:tcPr>
            <w:tcW w:w="2410" w:type="dxa"/>
          </w:tcPr>
          <w:p w:rsidR="001550B4" w:rsidRPr="001550B4" w:rsidRDefault="001550B4" w:rsidP="001550B4">
            <w:pPr>
              <w:spacing w:after="160" w:line="259" w:lineRule="auto"/>
              <w:rPr>
                <w:sz w:val="28"/>
                <w:szCs w:val="28"/>
              </w:rPr>
            </w:pPr>
            <w:r w:rsidRPr="001550B4">
              <w:rPr>
                <w:sz w:val="28"/>
                <w:szCs w:val="28"/>
              </w:rPr>
              <w:t>Petrina/4.b</w:t>
            </w:r>
          </w:p>
        </w:tc>
      </w:tr>
      <w:tr w:rsidR="001550B4" w:rsidRPr="001550B4" w:rsidTr="005D6162">
        <w:tc>
          <w:tcPr>
            <w:tcW w:w="1413" w:type="dxa"/>
          </w:tcPr>
          <w:p w:rsidR="001550B4" w:rsidRPr="001550B4" w:rsidRDefault="001550B4" w:rsidP="001550B4">
            <w:pPr>
              <w:numPr>
                <w:ilvl w:val="0"/>
                <w:numId w:val="5"/>
              </w:numPr>
              <w:spacing w:after="160" w:line="259" w:lineRule="auto"/>
              <w:rPr>
                <w:sz w:val="28"/>
                <w:szCs w:val="28"/>
              </w:rPr>
            </w:pPr>
          </w:p>
        </w:tc>
        <w:tc>
          <w:tcPr>
            <w:tcW w:w="2410" w:type="dxa"/>
          </w:tcPr>
          <w:p w:rsidR="001550B4" w:rsidRPr="001550B4" w:rsidRDefault="001550B4" w:rsidP="001550B4">
            <w:pPr>
              <w:spacing w:after="160" w:line="259" w:lineRule="auto"/>
              <w:rPr>
                <w:sz w:val="28"/>
                <w:szCs w:val="28"/>
              </w:rPr>
            </w:pPr>
            <w:r w:rsidRPr="001550B4">
              <w:rPr>
                <w:sz w:val="28"/>
                <w:szCs w:val="28"/>
              </w:rPr>
              <w:t>Hanjš/4.a</w:t>
            </w:r>
          </w:p>
        </w:tc>
      </w:tr>
      <w:tr w:rsidR="001550B4" w:rsidRPr="001550B4" w:rsidTr="005D6162">
        <w:tc>
          <w:tcPr>
            <w:tcW w:w="1413" w:type="dxa"/>
          </w:tcPr>
          <w:p w:rsidR="001550B4" w:rsidRPr="001550B4" w:rsidRDefault="001550B4" w:rsidP="001550B4">
            <w:pPr>
              <w:numPr>
                <w:ilvl w:val="0"/>
                <w:numId w:val="5"/>
              </w:numPr>
              <w:spacing w:after="160" w:line="259" w:lineRule="auto"/>
              <w:rPr>
                <w:sz w:val="28"/>
                <w:szCs w:val="28"/>
              </w:rPr>
            </w:pPr>
          </w:p>
        </w:tc>
        <w:tc>
          <w:tcPr>
            <w:tcW w:w="2410" w:type="dxa"/>
          </w:tcPr>
          <w:p w:rsidR="001550B4" w:rsidRPr="001550B4" w:rsidRDefault="001550B4" w:rsidP="001550B4">
            <w:pPr>
              <w:spacing w:after="160" w:line="259" w:lineRule="auto"/>
              <w:rPr>
                <w:sz w:val="28"/>
                <w:szCs w:val="28"/>
              </w:rPr>
            </w:pPr>
            <w:r w:rsidRPr="001550B4">
              <w:rPr>
                <w:sz w:val="28"/>
                <w:szCs w:val="28"/>
              </w:rPr>
              <w:t>Ožinger/2.b</w:t>
            </w:r>
          </w:p>
        </w:tc>
      </w:tr>
      <w:tr w:rsidR="001550B4" w:rsidRPr="001550B4" w:rsidTr="005D6162">
        <w:tc>
          <w:tcPr>
            <w:tcW w:w="1413" w:type="dxa"/>
          </w:tcPr>
          <w:p w:rsidR="001550B4" w:rsidRPr="001550B4" w:rsidRDefault="001550B4" w:rsidP="001550B4">
            <w:pPr>
              <w:numPr>
                <w:ilvl w:val="0"/>
                <w:numId w:val="5"/>
              </w:numPr>
              <w:spacing w:after="160" w:line="259" w:lineRule="auto"/>
              <w:rPr>
                <w:sz w:val="28"/>
                <w:szCs w:val="28"/>
              </w:rPr>
            </w:pPr>
          </w:p>
        </w:tc>
        <w:tc>
          <w:tcPr>
            <w:tcW w:w="2410" w:type="dxa"/>
          </w:tcPr>
          <w:p w:rsidR="001550B4" w:rsidRPr="001550B4" w:rsidRDefault="001550B4" w:rsidP="001550B4">
            <w:pPr>
              <w:spacing w:after="160" w:line="259" w:lineRule="auto"/>
              <w:rPr>
                <w:sz w:val="28"/>
                <w:szCs w:val="28"/>
              </w:rPr>
            </w:pPr>
            <w:r w:rsidRPr="001550B4">
              <w:rPr>
                <w:sz w:val="28"/>
                <w:szCs w:val="28"/>
              </w:rPr>
              <w:t>Habek/5.b</w:t>
            </w:r>
          </w:p>
        </w:tc>
      </w:tr>
      <w:tr w:rsidR="001550B4" w:rsidRPr="001550B4" w:rsidTr="005D6162">
        <w:tc>
          <w:tcPr>
            <w:tcW w:w="1413" w:type="dxa"/>
          </w:tcPr>
          <w:p w:rsidR="001550B4" w:rsidRPr="001550B4" w:rsidRDefault="001550B4" w:rsidP="001550B4">
            <w:pPr>
              <w:numPr>
                <w:ilvl w:val="0"/>
                <w:numId w:val="5"/>
              </w:numPr>
              <w:spacing w:after="160" w:line="259" w:lineRule="auto"/>
              <w:rPr>
                <w:sz w:val="28"/>
                <w:szCs w:val="28"/>
              </w:rPr>
            </w:pPr>
          </w:p>
        </w:tc>
        <w:tc>
          <w:tcPr>
            <w:tcW w:w="2410" w:type="dxa"/>
          </w:tcPr>
          <w:p w:rsidR="001550B4" w:rsidRPr="001550B4" w:rsidRDefault="001550B4" w:rsidP="001550B4">
            <w:pPr>
              <w:spacing w:after="160" w:line="259" w:lineRule="auto"/>
              <w:rPr>
                <w:sz w:val="28"/>
                <w:szCs w:val="28"/>
              </w:rPr>
            </w:pPr>
            <w:r w:rsidRPr="001550B4">
              <w:rPr>
                <w:sz w:val="28"/>
                <w:szCs w:val="28"/>
              </w:rPr>
              <w:t>Sabolčec/6.b</w:t>
            </w:r>
          </w:p>
        </w:tc>
      </w:tr>
      <w:tr w:rsidR="001550B4" w:rsidRPr="001550B4" w:rsidTr="005D6162">
        <w:tc>
          <w:tcPr>
            <w:tcW w:w="1413" w:type="dxa"/>
          </w:tcPr>
          <w:p w:rsidR="001550B4" w:rsidRPr="001550B4" w:rsidRDefault="001550B4" w:rsidP="001550B4">
            <w:pPr>
              <w:numPr>
                <w:ilvl w:val="0"/>
                <w:numId w:val="5"/>
              </w:numPr>
              <w:spacing w:after="160" w:line="259" w:lineRule="auto"/>
              <w:rPr>
                <w:sz w:val="28"/>
                <w:szCs w:val="28"/>
              </w:rPr>
            </w:pPr>
          </w:p>
        </w:tc>
        <w:tc>
          <w:tcPr>
            <w:tcW w:w="2410" w:type="dxa"/>
          </w:tcPr>
          <w:p w:rsidR="001550B4" w:rsidRPr="001550B4" w:rsidRDefault="001550B4" w:rsidP="001550B4">
            <w:pPr>
              <w:spacing w:after="160" w:line="259" w:lineRule="auto"/>
              <w:rPr>
                <w:sz w:val="28"/>
                <w:szCs w:val="28"/>
              </w:rPr>
            </w:pPr>
            <w:r w:rsidRPr="001550B4">
              <w:rPr>
                <w:sz w:val="28"/>
                <w:szCs w:val="28"/>
              </w:rPr>
              <w:t>Škerbić/5.a</w:t>
            </w:r>
          </w:p>
        </w:tc>
      </w:tr>
    </w:tbl>
    <w:p w:rsidR="0092330A" w:rsidRPr="0092330A" w:rsidRDefault="0092330A" w:rsidP="0092330A">
      <w:pPr>
        <w:rPr>
          <w:sz w:val="28"/>
          <w:szCs w:val="28"/>
        </w:rPr>
      </w:pPr>
    </w:p>
    <w:p w:rsidR="001550B4" w:rsidRDefault="001550B4" w:rsidP="0092330A">
      <w:pPr>
        <w:rPr>
          <w:sz w:val="28"/>
          <w:szCs w:val="28"/>
        </w:rPr>
      </w:pPr>
    </w:p>
    <w:p w:rsidR="001550B4" w:rsidRPr="001145F4" w:rsidRDefault="001550B4" w:rsidP="001145F4">
      <w:pPr>
        <w:pStyle w:val="Odlomakpopisa"/>
        <w:numPr>
          <w:ilvl w:val="1"/>
          <w:numId w:val="3"/>
        </w:numPr>
        <w:rPr>
          <w:b/>
          <w:bCs/>
          <w:sz w:val="28"/>
          <w:szCs w:val="28"/>
        </w:rPr>
      </w:pPr>
      <w:bookmarkStart w:id="1" w:name="_Hlk50540154"/>
      <w:r w:rsidRPr="001145F4">
        <w:rPr>
          <w:b/>
          <w:bCs/>
          <w:sz w:val="28"/>
          <w:szCs w:val="28"/>
        </w:rPr>
        <w:lastRenderedPageBreak/>
        <w:t>Protokol kretanja hodnicima i uporabe sanitarnih prostorija</w:t>
      </w:r>
    </w:p>
    <w:bookmarkEnd w:id="1"/>
    <w:p w:rsidR="001550B4" w:rsidRDefault="00F31173" w:rsidP="001550B4">
      <w:pPr>
        <w:rPr>
          <w:sz w:val="28"/>
          <w:szCs w:val="28"/>
        </w:rPr>
      </w:pPr>
      <w:r>
        <w:rPr>
          <w:sz w:val="28"/>
          <w:szCs w:val="28"/>
        </w:rPr>
        <w:t>Po</w:t>
      </w:r>
      <w:r w:rsidR="001550B4">
        <w:rPr>
          <w:sz w:val="28"/>
          <w:szCs w:val="28"/>
        </w:rPr>
        <w:t xml:space="preserve"> svim školskim hodnicima ucrtane su strelice koje pokazuju smjer obaveznog kretanja, hodnici su isprekidanom linijom podijeljeni na pola, te se učenici mogu kretati hodnicima škole, poštujući propisanu distancu i ostale epidemiološke mjere. Smjer kretanja po školi jednak je prometnim propisima (npr. kretanje desnom stranom). Na nekoliko lokacija u školi (kod oba ulaza i na katu) postavljeni su stolovi</w:t>
      </w:r>
      <w:r w:rsidR="003D5F80">
        <w:rPr>
          <w:sz w:val="28"/>
          <w:szCs w:val="28"/>
        </w:rPr>
        <w:t xml:space="preserve"> s dezinfekcijskim sredstvom. </w:t>
      </w:r>
    </w:p>
    <w:p w:rsidR="00132A1D" w:rsidRDefault="00132A1D" w:rsidP="001550B4">
      <w:pPr>
        <w:rPr>
          <w:sz w:val="28"/>
          <w:szCs w:val="28"/>
        </w:rPr>
      </w:pPr>
      <w:r>
        <w:rPr>
          <w:sz w:val="28"/>
          <w:szCs w:val="28"/>
        </w:rPr>
        <w:t>U sanitarnim prostorijama smije boraviti najviše nekoliko učenika u isto vrijeme (3-4), dok ostali čekaju ispred, na označenim mjestima poštujući propisani razmak</w:t>
      </w:r>
      <w:r w:rsidR="00676986">
        <w:rPr>
          <w:sz w:val="28"/>
          <w:szCs w:val="28"/>
        </w:rPr>
        <w:t xml:space="preserve"> </w:t>
      </w:r>
      <w:r w:rsidR="00CB6160">
        <w:rPr>
          <w:sz w:val="28"/>
          <w:szCs w:val="28"/>
        </w:rPr>
        <w:t>i ostale</w:t>
      </w:r>
      <w:r w:rsidR="00676986">
        <w:rPr>
          <w:sz w:val="28"/>
          <w:szCs w:val="28"/>
        </w:rPr>
        <w:t xml:space="preserve"> epidemiološke mjere</w:t>
      </w:r>
      <w:r>
        <w:rPr>
          <w:sz w:val="28"/>
          <w:szCs w:val="28"/>
        </w:rPr>
        <w:t>. Sanitarne prostorije i hodnici se redovito čiste, provjetravaju i dezinficiraju</w:t>
      </w:r>
      <w:r w:rsidR="00F31173">
        <w:rPr>
          <w:sz w:val="28"/>
          <w:szCs w:val="28"/>
        </w:rPr>
        <w:t>.</w:t>
      </w:r>
    </w:p>
    <w:tbl>
      <w:tblPr>
        <w:tblStyle w:val="Reetkatablice"/>
        <w:tblW w:w="0" w:type="auto"/>
        <w:tblLook w:val="04A0" w:firstRow="1" w:lastRow="0" w:firstColumn="1" w:lastColumn="0" w:noHBand="0" w:noVBand="1"/>
      </w:tblPr>
      <w:tblGrid>
        <w:gridCol w:w="4531"/>
        <w:gridCol w:w="4531"/>
      </w:tblGrid>
      <w:tr w:rsidR="001145F4" w:rsidTr="005D6162">
        <w:tc>
          <w:tcPr>
            <w:tcW w:w="4531" w:type="dxa"/>
          </w:tcPr>
          <w:p w:rsidR="001145F4" w:rsidRDefault="001145F4" w:rsidP="005D6162">
            <w:pPr>
              <w:rPr>
                <w:sz w:val="28"/>
                <w:szCs w:val="28"/>
              </w:rPr>
            </w:pPr>
            <w:r>
              <w:rPr>
                <w:sz w:val="28"/>
                <w:szCs w:val="28"/>
              </w:rPr>
              <w:t>Mjere (odnose se na;)</w:t>
            </w:r>
          </w:p>
        </w:tc>
        <w:tc>
          <w:tcPr>
            <w:tcW w:w="4531" w:type="dxa"/>
          </w:tcPr>
          <w:p w:rsidR="001145F4" w:rsidRDefault="001145F4" w:rsidP="005D6162">
            <w:pPr>
              <w:rPr>
                <w:sz w:val="28"/>
                <w:szCs w:val="28"/>
              </w:rPr>
            </w:pPr>
            <w:r>
              <w:rPr>
                <w:sz w:val="28"/>
                <w:szCs w:val="28"/>
              </w:rPr>
              <w:t>škola</w:t>
            </w:r>
          </w:p>
        </w:tc>
      </w:tr>
      <w:tr w:rsidR="001145F4" w:rsidTr="005D6162">
        <w:tc>
          <w:tcPr>
            <w:tcW w:w="4531" w:type="dxa"/>
          </w:tcPr>
          <w:p w:rsidR="001145F4" w:rsidRDefault="001145F4" w:rsidP="005D6162">
            <w:pPr>
              <w:rPr>
                <w:sz w:val="28"/>
                <w:szCs w:val="28"/>
              </w:rPr>
            </w:pPr>
            <w:r>
              <w:rPr>
                <w:sz w:val="28"/>
                <w:szCs w:val="28"/>
              </w:rPr>
              <w:t>Dovođenje i odvođenje djece</w:t>
            </w:r>
          </w:p>
          <w:p w:rsidR="001145F4" w:rsidRDefault="001145F4" w:rsidP="005D6162">
            <w:pPr>
              <w:rPr>
                <w:sz w:val="28"/>
                <w:szCs w:val="28"/>
              </w:rPr>
            </w:pPr>
            <w:r>
              <w:rPr>
                <w:sz w:val="28"/>
                <w:szCs w:val="28"/>
              </w:rPr>
              <w:t>Roditeljima/skrbnicima</w:t>
            </w:r>
          </w:p>
        </w:tc>
        <w:tc>
          <w:tcPr>
            <w:tcW w:w="4531" w:type="dxa"/>
          </w:tcPr>
          <w:p w:rsidR="001145F4" w:rsidRDefault="001145F4" w:rsidP="005D6162">
            <w:pPr>
              <w:rPr>
                <w:sz w:val="28"/>
                <w:szCs w:val="28"/>
              </w:rPr>
            </w:pPr>
            <w:r>
              <w:rPr>
                <w:sz w:val="28"/>
                <w:szCs w:val="28"/>
              </w:rPr>
              <w:t>Samo učenika prvih razreda i učenika uključenih u produženi boravak, pri čemu se potrebno pridržavati epidemioloških mjera</w:t>
            </w:r>
          </w:p>
        </w:tc>
      </w:tr>
      <w:tr w:rsidR="001145F4" w:rsidTr="005D6162">
        <w:tc>
          <w:tcPr>
            <w:tcW w:w="4531" w:type="dxa"/>
          </w:tcPr>
          <w:p w:rsidR="001145F4" w:rsidRDefault="001145F4" w:rsidP="005D6162">
            <w:pPr>
              <w:rPr>
                <w:sz w:val="28"/>
                <w:szCs w:val="28"/>
              </w:rPr>
            </w:pPr>
            <w:r>
              <w:rPr>
                <w:sz w:val="28"/>
                <w:szCs w:val="28"/>
              </w:rPr>
              <w:t>Ulazak roditelja/skrbnika djece s teškoćama u razvoju</w:t>
            </w:r>
          </w:p>
        </w:tc>
        <w:tc>
          <w:tcPr>
            <w:tcW w:w="4531" w:type="dxa"/>
          </w:tcPr>
          <w:p w:rsidR="001145F4" w:rsidRDefault="001145F4" w:rsidP="005D6162">
            <w:pPr>
              <w:rPr>
                <w:sz w:val="28"/>
                <w:szCs w:val="28"/>
              </w:rPr>
            </w:pPr>
            <w:r>
              <w:rPr>
                <w:sz w:val="28"/>
                <w:szCs w:val="28"/>
              </w:rPr>
              <w:t>Ukoliko za to postoji potreba te roditelj/skrbnik nemaju simptome bolesti</w:t>
            </w:r>
          </w:p>
        </w:tc>
      </w:tr>
      <w:tr w:rsidR="001145F4" w:rsidTr="005D6162">
        <w:tc>
          <w:tcPr>
            <w:tcW w:w="4531" w:type="dxa"/>
          </w:tcPr>
          <w:p w:rsidR="001145F4" w:rsidRDefault="001145F4" w:rsidP="005D6162">
            <w:pPr>
              <w:rPr>
                <w:sz w:val="28"/>
                <w:szCs w:val="28"/>
              </w:rPr>
            </w:pPr>
            <w:r>
              <w:rPr>
                <w:sz w:val="28"/>
                <w:szCs w:val="28"/>
              </w:rPr>
              <w:t>Dezinfekcija ruku i potplata obuće</w:t>
            </w:r>
          </w:p>
        </w:tc>
        <w:tc>
          <w:tcPr>
            <w:tcW w:w="4531" w:type="dxa"/>
          </w:tcPr>
          <w:p w:rsidR="001145F4" w:rsidRDefault="001145F4" w:rsidP="005D6162">
            <w:pPr>
              <w:rPr>
                <w:sz w:val="28"/>
                <w:szCs w:val="28"/>
              </w:rPr>
            </w:pPr>
            <w:r>
              <w:rPr>
                <w:sz w:val="28"/>
                <w:szCs w:val="28"/>
              </w:rPr>
              <w:t>Na svim ulazima</w:t>
            </w:r>
          </w:p>
        </w:tc>
      </w:tr>
      <w:tr w:rsidR="001145F4" w:rsidTr="005D6162">
        <w:tc>
          <w:tcPr>
            <w:tcW w:w="4531" w:type="dxa"/>
          </w:tcPr>
          <w:p w:rsidR="001145F4" w:rsidRDefault="001145F4" w:rsidP="005D6162">
            <w:pPr>
              <w:rPr>
                <w:sz w:val="28"/>
                <w:szCs w:val="28"/>
              </w:rPr>
            </w:pPr>
            <w:r>
              <w:rPr>
                <w:sz w:val="28"/>
                <w:szCs w:val="28"/>
              </w:rPr>
              <w:t>Mjerenje temperature beskontaktnim toplomjerom i vođenje evidencije ulaska</w:t>
            </w:r>
          </w:p>
        </w:tc>
        <w:tc>
          <w:tcPr>
            <w:tcW w:w="4531" w:type="dxa"/>
          </w:tcPr>
          <w:p w:rsidR="001145F4" w:rsidRDefault="001145F4" w:rsidP="005D6162">
            <w:pPr>
              <w:rPr>
                <w:sz w:val="28"/>
                <w:szCs w:val="28"/>
              </w:rPr>
            </w:pPr>
            <w:r>
              <w:rPr>
                <w:sz w:val="28"/>
                <w:szCs w:val="28"/>
              </w:rPr>
              <w:t>Na svim ulazima</w:t>
            </w:r>
          </w:p>
        </w:tc>
      </w:tr>
      <w:tr w:rsidR="001145F4" w:rsidTr="005D6162">
        <w:tc>
          <w:tcPr>
            <w:tcW w:w="4531" w:type="dxa"/>
          </w:tcPr>
          <w:p w:rsidR="001145F4" w:rsidRDefault="001145F4" w:rsidP="005D6162">
            <w:pPr>
              <w:rPr>
                <w:sz w:val="28"/>
                <w:szCs w:val="28"/>
              </w:rPr>
            </w:pPr>
            <w:r>
              <w:rPr>
                <w:sz w:val="28"/>
                <w:szCs w:val="28"/>
              </w:rPr>
              <w:t>Preodijevanje</w:t>
            </w:r>
          </w:p>
        </w:tc>
        <w:tc>
          <w:tcPr>
            <w:tcW w:w="4531" w:type="dxa"/>
          </w:tcPr>
          <w:p w:rsidR="001145F4" w:rsidRDefault="001145F4" w:rsidP="005D6162">
            <w:pPr>
              <w:rPr>
                <w:sz w:val="28"/>
                <w:szCs w:val="28"/>
              </w:rPr>
            </w:pPr>
            <w:r>
              <w:rPr>
                <w:sz w:val="28"/>
                <w:szCs w:val="28"/>
              </w:rPr>
              <w:t xml:space="preserve">Učenik se kod svoje garderobe preodijeva (ostavlja jaknu i obuva papuče) te ostavlja svoje stvari u dodijeljenom ormariću. Škola može imati i plastične navlake za obuću u slučaju da se neki od učenika zaboravi </w:t>
            </w:r>
            <w:proofErr w:type="spellStart"/>
            <w:r>
              <w:rPr>
                <w:sz w:val="28"/>
                <w:szCs w:val="28"/>
              </w:rPr>
              <w:t>preobu</w:t>
            </w:r>
            <w:r w:rsidR="008540F4">
              <w:rPr>
                <w:sz w:val="28"/>
                <w:szCs w:val="28"/>
              </w:rPr>
              <w:t>t</w:t>
            </w:r>
            <w:r>
              <w:rPr>
                <w:sz w:val="28"/>
                <w:szCs w:val="28"/>
              </w:rPr>
              <w:t>i</w:t>
            </w:r>
            <w:proofErr w:type="spellEnd"/>
            <w:r>
              <w:rPr>
                <w:sz w:val="28"/>
                <w:szCs w:val="28"/>
              </w:rPr>
              <w:t>.</w:t>
            </w:r>
          </w:p>
        </w:tc>
      </w:tr>
      <w:tr w:rsidR="001145F4" w:rsidTr="005D6162">
        <w:tc>
          <w:tcPr>
            <w:tcW w:w="4531" w:type="dxa"/>
          </w:tcPr>
          <w:p w:rsidR="001145F4" w:rsidRDefault="001145F4" w:rsidP="005D6162">
            <w:pPr>
              <w:rPr>
                <w:sz w:val="28"/>
                <w:szCs w:val="28"/>
              </w:rPr>
            </w:pPr>
            <w:r>
              <w:rPr>
                <w:sz w:val="28"/>
                <w:szCs w:val="28"/>
              </w:rPr>
              <w:t>Dezinfekcija i pranje ruku</w:t>
            </w:r>
          </w:p>
        </w:tc>
        <w:tc>
          <w:tcPr>
            <w:tcW w:w="4531" w:type="dxa"/>
          </w:tcPr>
          <w:p w:rsidR="001145F4" w:rsidRDefault="001145F4" w:rsidP="005D6162">
            <w:pPr>
              <w:rPr>
                <w:sz w:val="28"/>
                <w:szCs w:val="28"/>
              </w:rPr>
            </w:pPr>
            <w:r>
              <w:rPr>
                <w:sz w:val="28"/>
                <w:szCs w:val="28"/>
              </w:rPr>
              <w:t>Više puta dnevno (npr. prije ulaska u učionicu, prije jela i sl.)</w:t>
            </w:r>
          </w:p>
        </w:tc>
      </w:tr>
      <w:tr w:rsidR="001145F4" w:rsidTr="005D6162">
        <w:tc>
          <w:tcPr>
            <w:tcW w:w="4531" w:type="dxa"/>
          </w:tcPr>
          <w:p w:rsidR="001145F4" w:rsidRDefault="001145F4" w:rsidP="005D6162">
            <w:pPr>
              <w:rPr>
                <w:sz w:val="28"/>
                <w:szCs w:val="28"/>
              </w:rPr>
            </w:pPr>
            <w:r>
              <w:rPr>
                <w:sz w:val="28"/>
                <w:szCs w:val="28"/>
              </w:rPr>
              <w:t>Izlazak izvan prostora ustanove tijekom odgojno</w:t>
            </w:r>
            <w:r w:rsidR="008540F4">
              <w:rPr>
                <w:sz w:val="28"/>
                <w:szCs w:val="28"/>
              </w:rPr>
              <w:t>-</w:t>
            </w:r>
            <w:r>
              <w:rPr>
                <w:sz w:val="28"/>
                <w:szCs w:val="28"/>
              </w:rPr>
              <w:t>obrazovnog rada</w:t>
            </w:r>
          </w:p>
        </w:tc>
        <w:tc>
          <w:tcPr>
            <w:tcW w:w="4531" w:type="dxa"/>
          </w:tcPr>
          <w:p w:rsidR="001145F4" w:rsidRDefault="001145F4" w:rsidP="005D6162">
            <w:pPr>
              <w:rPr>
                <w:sz w:val="28"/>
                <w:szCs w:val="28"/>
              </w:rPr>
            </w:pPr>
            <w:r>
              <w:rPr>
                <w:sz w:val="28"/>
                <w:szCs w:val="28"/>
              </w:rPr>
              <w:t>Zabranjen na temelju epidemioloških uputa</w:t>
            </w:r>
          </w:p>
        </w:tc>
      </w:tr>
      <w:tr w:rsidR="001145F4" w:rsidTr="005D6162">
        <w:tc>
          <w:tcPr>
            <w:tcW w:w="4531" w:type="dxa"/>
          </w:tcPr>
          <w:p w:rsidR="001145F4" w:rsidRDefault="001145F4" w:rsidP="005D6162">
            <w:pPr>
              <w:rPr>
                <w:sz w:val="28"/>
                <w:szCs w:val="28"/>
              </w:rPr>
            </w:pPr>
            <w:r>
              <w:rPr>
                <w:sz w:val="28"/>
                <w:szCs w:val="28"/>
              </w:rPr>
              <w:t>Nošenje maske</w:t>
            </w:r>
          </w:p>
        </w:tc>
        <w:tc>
          <w:tcPr>
            <w:tcW w:w="4531" w:type="dxa"/>
          </w:tcPr>
          <w:p w:rsidR="001145F4" w:rsidRDefault="001145F4" w:rsidP="005D6162">
            <w:pPr>
              <w:rPr>
                <w:sz w:val="28"/>
                <w:szCs w:val="28"/>
              </w:rPr>
            </w:pPr>
            <w:r>
              <w:rPr>
                <w:sz w:val="28"/>
                <w:szCs w:val="28"/>
              </w:rPr>
              <w:t>Obaveza nošenja maske je u skladu s Uputama</w:t>
            </w:r>
          </w:p>
          <w:p w:rsidR="001145F4" w:rsidRDefault="001145F4" w:rsidP="005D6162">
            <w:pPr>
              <w:rPr>
                <w:sz w:val="28"/>
                <w:szCs w:val="28"/>
              </w:rPr>
            </w:pPr>
            <w:r>
              <w:rPr>
                <w:sz w:val="28"/>
                <w:szCs w:val="28"/>
              </w:rPr>
              <w:t>Razredna nastava</w:t>
            </w:r>
            <w:r w:rsidR="008540F4">
              <w:rPr>
                <w:sz w:val="28"/>
                <w:szCs w:val="28"/>
              </w:rPr>
              <w:t>;</w:t>
            </w:r>
            <w:r>
              <w:rPr>
                <w:sz w:val="28"/>
                <w:szCs w:val="28"/>
              </w:rPr>
              <w:t xml:space="preserve"> u učionici nije obavezna</w:t>
            </w:r>
          </w:p>
          <w:p w:rsidR="001145F4" w:rsidRDefault="001145F4" w:rsidP="005D6162">
            <w:pPr>
              <w:rPr>
                <w:sz w:val="28"/>
                <w:szCs w:val="28"/>
              </w:rPr>
            </w:pPr>
            <w:r>
              <w:rPr>
                <w:sz w:val="28"/>
                <w:szCs w:val="28"/>
              </w:rPr>
              <w:lastRenderedPageBreak/>
              <w:t>Predmetna nastava</w:t>
            </w:r>
            <w:r w:rsidR="008540F4">
              <w:rPr>
                <w:sz w:val="28"/>
                <w:szCs w:val="28"/>
              </w:rPr>
              <w:t>;</w:t>
            </w:r>
            <w:r>
              <w:rPr>
                <w:sz w:val="28"/>
                <w:szCs w:val="28"/>
              </w:rPr>
              <w:t xml:space="preserve"> u učionici ukoliko nije moguće održati razmak</w:t>
            </w:r>
          </w:p>
          <w:p w:rsidR="001145F4" w:rsidRDefault="001145F4" w:rsidP="005D6162">
            <w:pPr>
              <w:rPr>
                <w:sz w:val="28"/>
                <w:szCs w:val="28"/>
              </w:rPr>
            </w:pPr>
            <w:r>
              <w:rPr>
                <w:sz w:val="28"/>
                <w:szCs w:val="28"/>
              </w:rPr>
              <w:t>Ostale školske prostorije</w:t>
            </w:r>
            <w:r w:rsidR="008540F4">
              <w:rPr>
                <w:sz w:val="28"/>
                <w:szCs w:val="28"/>
              </w:rPr>
              <w:t>;</w:t>
            </w:r>
            <w:r>
              <w:rPr>
                <w:sz w:val="28"/>
                <w:szCs w:val="28"/>
              </w:rPr>
              <w:t xml:space="preserve"> obavezno učenici i svi zaposlenici</w:t>
            </w:r>
          </w:p>
        </w:tc>
      </w:tr>
      <w:tr w:rsidR="001145F4" w:rsidTr="005D6162">
        <w:tc>
          <w:tcPr>
            <w:tcW w:w="4531" w:type="dxa"/>
          </w:tcPr>
          <w:p w:rsidR="001145F4" w:rsidRDefault="001145F4" w:rsidP="005D6162">
            <w:pPr>
              <w:rPr>
                <w:sz w:val="28"/>
                <w:szCs w:val="28"/>
              </w:rPr>
            </w:pPr>
            <w:r>
              <w:rPr>
                <w:sz w:val="28"/>
                <w:szCs w:val="28"/>
              </w:rPr>
              <w:lastRenderedPageBreak/>
              <w:t>Upotreba sanitarnih čvorova</w:t>
            </w:r>
          </w:p>
        </w:tc>
        <w:tc>
          <w:tcPr>
            <w:tcW w:w="4531" w:type="dxa"/>
          </w:tcPr>
          <w:p w:rsidR="001145F4" w:rsidRDefault="001145F4" w:rsidP="005D6162">
            <w:pPr>
              <w:rPr>
                <w:sz w:val="28"/>
                <w:szCs w:val="28"/>
              </w:rPr>
            </w:pPr>
            <w:r>
              <w:rPr>
                <w:sz w:val="28"/>
                <w:szCs w:val="28"/>
              </w:rPr>
              <w:t>Uz dopuštenje predmetnog učitelja ili razredne učiteljice, uz pridržavanje svih važećih epidemioloških mjera</w:t>
            </w:r>
          </w:p>
        </w:tc>
      </w:tr>
    </w:tbl>
    <w:p w:rsidR="001145F4" w:rsidRDefault="001145F4" w:rsidP="001550B4">
      <w:pPr>
        <w:rPr>
          <w:sz w:val="28"/>
          <w:szCs w:val="28"/>
        </w:rPr>
      </w:pPr>
    </w:p>
    <w:p w:rsidR="00F31173" w:rsidRDefault="00F31173" w:rsidP="001550B4">
      <w:pPr>
        <w:rPr>
          <w:sz w:val="28"/>
          <w:szCs w:val="28"/>
        </w:rPr>
      </w:pPr>
    </w:p>
    <w:p w:rsidR="00F31173" w:rsidRPr="00FF35F8" w:rsidRDefault="00F31173" w:rsidP="00F31173">
      <w:pPr>
        <w:pStyle w:val="Odlomakpopisa"/>
        <w:numPr>
          <w:ilvl w:val="1"/>
          <w:numId w:val="3"/>
        </w:numPr>
        <w:rPr>
          <w:b/>
          <w:bCs/>
          <w:sz w:val="28"/>
          <w:szCs w:val="28"/>
        </w:rPr>
      </w:pPr>
      <w:r w:rsidRPr="00FF35F8">
        <w:rPr>
          <w:b/>
          <w:bCs/>
          <w:sz w:val="28"/>
          <w:szCs w:val="28"/>
        </w:rPr>
        <w:t>Užina i ručak</w:t>
      </w:r>
    </w:p>
    <w:p w:rsidR="00C732E5" w:rsidRDefault="00C732E5" w:rsidP="00C732E5">
      <w:pPr>
        <w:rPr>
          <w:sz w:val="28"/>
          <w:szCs w:val="28"/>
        </w:rPr>
      </w:pPr>
      <w:r>
        <w:rPr>
          <w:sz w:val="28"/>
          <w:szCs w:val="28"/>
        </w:rPr>
        <w:t>Sva prehrana učenika će se organizirati u matičnoj učionici učenika u skladu s uputama i epidemiološkim mjerama. Učenicima se užina</w:t>
      </w:r>
      <w:r w:rsidR="006C2957">
        <w:rPr>
          <w:sz w:val="28"/>
          <w:szCs w:val="28"/>
        </w:rPr>
        <w:t xml:space="preserve"> </w:t>
      </w:r>
      <w:r>
        <w:rPr>
          <w:sz w:val="28"/>
          <w:szCs w:val="28"/>
        </w:rPr>
        <w:t>dostavlja u učionicu,</w:t>
      </w:r>
      <w:r w:rsidR="006C2957">
        <w:rPr>
          <w:sz w:val="28"/>
          <w:szCs w:val="28"/>
        </w:rPr>
        <w:t xml:space="preserve"> u vrijeme trajanja velikih odmora (razredna nastava prvi veliki odmor, predmetna drugi veliki odmor).</w:t>
      </w:r>
      <w:r>
        <w:rPr>
          <w:sz w:val="28"/>
          <w:szCs w:val="28"/>
        </w:rPr>
        <w:t xml:space="preserve"> </w:t>
      </w:r>
      <w:r w:rsidR="006C2957">
        <w:rPr>
          <w:sz w:val="28"/>
          <w:szCs w:val="28"/>
        </w:rPr>
        <w:t>N</w:t>
      </w:r>
      <w:r>
        <w:rPr>
          <w:sz w:val="28"/>
          <w:szCs w:val="28"/>
        </w:rPr>
        <w:t>akon obroka pribor</w:t>
      </w:r>
      <w:r w:rsidR="006C2957">
        <w:rPr>
          <w:sz w:val="28"/>
          <w:szCs w:val="28"/>
        </w:rPr>
        <w:t xml:space="preserve"> se</w:t>
      </w:r>
      <w:r>
        <w:rPr>
          <w:sz w:val="28"/>
          <w:szCs w:val="28"/>
        </w:rPr>
        <w:t xml:space="preserve"> odlaže na predviđeno mjesto izvan učionice, te </w:t>
      </w:r>
      <w:r w:rsidR="006C2957">
        <w:rPr>
          <w:sz w:val="28"/>
          <w:szCs w:val="28"/>
        </w:rPr>
        <w:t>ga</w:t>
      </w:r>
      <w:r>
        <w:rPr>
          <w:sz w:val="28"/>
          <w:szCs w:val="28"/>
        </w:rPr>
        <w:t xml:space="preserve"> spremačice odnose u kuhinju. </w:t>
      </w:r>
    </w:p>
    <w:p w:rsidR="00CE117B" w:rsidRPr="00FF35F8" w:rsidRDefault="00CE117B" w:rsidP="00CE117B">
      <w:pPr>
        <w:pStyle w:val="Odlomakpopisa"/>
        <w:numPr>
          <w:ilvl w:val="1"/>
          <w:numId w:val="3"/>
        </w:numPr>
        <w:rPr>
          <w:b/>
          <w:bCs/>
          <w:sz w:val="28"/>
          <w:szCs w:val="28"/>
        </w:rPr>
      </w:pPr>
      <w:r w:rsidRPr="00FF35F8">
        <w:rPr>
          <w:b/>
          <w:bCs/>
          <w:sz w:val="28"/>
          <w:szCs w:val="28"/>
        </w:rPr>
        <w:t>Raspored razreda po učionicama</w:t>
      </w:r>
    </w:p>
    <w:p w:rsidR="00E436AC" w:rsidRDefault="00CE117B" w:rsidP="00CE117B">
      <w:pPr>
        <w:rPr>
          <w:sz w:val="28"/>
          <w:szCs w:val="28"/>
        </w:rPr>
      </w:pPr>
      <w:r w:rsidRPr="00CE117B">
        <w:rPr>
          <w:sz w:val="28"/>
          <w:szCs w:val="28"/>
        </w:rPr>
        <w:t>Svaki razredni odjel ima svoju matičnu učionicu, u kojoj boravi tijekom dana i u kojoj se odvija nastava svih predmeta.</w:t>
      </w:r>
      <w:r w:rsidR="00E436AC">
        <w:rPr>
          <w:sz w:val="28"/>
          <w:szCs w:val="28"/>
        </w:rPr>
        <w:t xml:space="preserve"> U svim učionicama se održava propisani</w:t>
      </w:r>
      <w:r w:rsidRPr="00CE117B">
        <w:rPr>
          <w:sz w:val="28"/>
          <w:szCs w:val="28"/>
        </w:rPr>
        <w:t xml:space="preserve"> </w:t>
      </w:r>
      <w:r w:rsidR="00E436AC">
        <w:rPr>
          <w:sz w:val="28"/>
          <w:szCs w:val="28"/>
        </w:rPr>
        <w:t xml:space="preserve">razmak između učenika te se poštuju i ostale epidemiološke mjere (kao npr. redovita higijena ruku, često provjetravanje prostorija, nošenje maski). </w:t>
      </w:r>
      <w:r w:rsidR="00DE0A7C">
        <w:rPr>
          <w:sz w:val="28"/>
          <w:szCs w:val="28"/>
        </w:rPr>
        <w:t>Iznimke su</w:t>
      </w:r>
      <w:r w:rsidRPr="00CE117B">
        <w:rPr>
          <w:sz w:val="28"/>
          <w:szCs w:val="28"/>
        </w:rPr>
        <w:t xml:space="preserve"> nastava TZK, u kojoj će se maksimalno koristiti vanjski prostori škole, </w:t>
      </w:r>
      <w:r w:rsidR="00DE0A7C">
        <w:rPr>
          <w:sz w:val="28"/>
          <w:szCs w:val="28"/>
        </w:rPr>
        <w:t xml:space="preserve">a nastava </w:t>
      </w:r>
      <w:r w:rsidRPr="00CE117B">
        <w:rPr>
          <w:sz w:val="28"/>
          <w:szCs w:val="28"/>
        </w:rPr>
        <w:t>će se  održavati u dvorani samo u slučaju lošeg vremena</w:t>
      </w:r>
      <w:r w:rsidR="00247FD6">
        <w:rPr>
          <w:sz w:val="28"/>
          <w:szCs w:val="28"/>
        </w:rPr>
        <w:t xml:space="preserve"> </w:t>
      </w:r>
      <w:r w:rsidR="00DE0A7C">
        <w:rPr>
          <w:sz w:val="28"/>
          <w:szCs w:val="28"/>
        </w:rPr>
        <w:t xml:space="preserve">te </w:t>
      </w:r>
      <w:r w:rsidR="00247FD6">
        <w:rPr>
          <w:sz w:val="28"/>
          <w:szCs w:val="28"/>
        </w:rPr>
        <w:t>nastava informatike, gdje će se razredni odjeli izmjenjivati poštujući epidemiološke mjere kao što su (redovita dezinfekcija radnih površina i pranje ruku, distanca, nošenje maski, redovito provjetravanje učionice)</w:t>
      </w:r>
      <w:r w:rsidR="00E436AC">
        <w:rPr>
          <w:sz w:val="28"/>
          <w:szCs w:val="28"/>
        </w:rPr>
        <w:t xml:space="preserve">. </w:t>
      </w:r>
      <w:r w:rsidR="00CB6160">
        <w:rPr>
          <w:sz w:val="28"/>
          <w:szCs w:val="28"/>
        </w:rPr>
        <w:t>Zbog obaveze da se dvorana, oprema i svlačionice temeljito čiste i dezinficiraju nakon svakog razreda, a u dvoran nastavu smije održavati samo jedan razred, tijekom dana nema dovoljno sati za redovito održavanje nastave tjelesne i zdravstvene kulture. Stoga će učenici u slučaju lošeg vremena jedan sat nastave održavati u matičnoj učionici</w:t>
      </w:r>
      <w:r w:rsidR="00773815">
        <w:rPr>
          <w:sz w:val="28"/>
          <w:szCs w:val="28"/>
        </w:rPr>
        <w:t xml:space="preserve"> a jedan u dvorani. Tijekom boravka u dvorani učenici nisu dužni nositi maske jer je distanca između učenika veća od 2 m, no dužni su nositi maske u svlačionici.</w:t>
      </w:r>
      <w:r w:rsidR="00CB6160">
        <w:rPr>
          <w:sz w:val="28"/>
          <w:szCs w:val="28"/>
        </w:rPr>
        <w:t xml:space="preserve"> </w:t>
      </w:r>
      <w:r w:rsidR="00E436AC">
        <w:rPr>
          <w:sz w:val="28"/>
          <w:szCs w:val="28"/>
        </w:rPr>
        <w:t>Za ostalu kabinetski nastavu (fizika, kemija, biologija, tehnička kultura, glazbena kultura) učitelji će pripremati potrebnu opremu i donositi je u matičnu učionicu.</w:t>
      </w:r>
    </w:p>
    <w:p w:rsidR="00CE117B" w:rsidRPr="00CE117B" w:rsidRDefault="00CE117B" w:rsidP="00CE117B">
      <w:pPr>
        <w:rPr>
          <w:sz w:val="28"/>
          <w:szCs w:val="28"/>
        </w:rPr>
      </w:pPr>
      <w:r w:rsidRPr="00CE117B">
        <w:rPr>
          <w:sz w:val="28"/>
          <w:szCs w:val="28"/>
        </w:rPr>
        <w:t>Učenici se hrane unutar svoje matične učionice.</w:t>
      </w:r>
    </w:p>
    <w:p w:rsidR="00CE117B" w:rsidRPr="00CE117B" w:rsidRDefault="00CE117B" w:rsidP="00CE117B">
      <w:pPr>
        <w:rPr>
          <w:sz w:val="28"/>
          <w:szCs w:val="28"/>
        </w:rPr>
      </w:pPr>
      <w:r w:rsidRPr="00CE117B">
        <w:rPr>
          <w:sz w:val="28"/>
          <w:szCs w:val="28"/>
        </w:rPr>
        <w:lastRenderedPageBreak/>
        <w:t>Popis matičnih učionica:</w:t>
      </w:r>
    </w:p>
    <w:tbl>
      <w:tblPr>
        <w:tblStyle w:val="Reetkatablice"/>
        <w:tblW w:w="0" w:type="auto"/>
        <w:tblLook w:val="04A0" w:firstRow="1" w:lastRow="0" w:firstColumn="1" w:lastColumn="0" w:noHBand="0" w:noVBand="1"/>
      </w:tblPr>
      <w:tblGrid>
        <w:gridCol w:w="3020"/>
        <w:gridCol w:w="3021"/>
        <w:gridCol w:w="3021"/>
      </w:tblGrid>
      <w:tr w:rsidR="00CE117B" w:rsidRPr="00CE117B" w:rsidTr="005D6162">
        <w:tc>
          <w:tcPr>
            <w:tcW w:w="3020" w:type="dxa"/>
          </w:tcPr>
          <w:p w:rsidR="00CE117B" w:rsidRPr="00CE117B" w:rsidRDefault="00CE117B" w:rsidP="005D6162">
            <w:pPr>
              <w:rPr>
                <w:sz w:val="28"/>
                <w:szCs w:val="28"/>
              </w:rPr>
            </w:pPr>
            <w:r w:rsidRPr="00CE117B">
              <w:rPr>
                <w:sz w:val="28"/>
                <w:szCs w:val="28"/>
              </w:rPr>
              <w:t>Razredni odjel</w:t>
            </w:r>
          </w:p>
        </w:tc>
        <w:tc>
          <w:tcPr>
            <w:tcW w:w="3021" w:type="dxa"/>
          </w:tcPr>
          <w:p w:rsidR="00CE117B" w:rsidRPr="00CE117B" w:rsidRDefault="00CE117B" w:rsidP="005D6162">
            <w:pPr>
              <w:rPr>
                <w:sz w:val="28"/>
                <w:szCs w:val="28"/>
              </w:rPr>
            </w:pPr>
            <w:r w:rsidRPr="00CE117B">
              <w:rPr>
                <w:sz w:val="28"/>
                <w:szCs w:val="28"/>
              </w:rPr>
              <w:t>Razrednik/</w:t>
            </w:r>
            <w:proofErr w:type="spellStart"/>
            <w:r w:rsidRPr="00CE117B">
              <w:rPr>
                <w:sz w:val="28"/>
                <w:szCs w:val="28"/>
              </w:rPr>
              <w:t>ca</w:t>
            </w:r>
            <w:proofErr w:type="spellEnd"/>
          </w:p>
        </w:tc>
        <w:tc>
          <w:tcPr>
            <w:tcW w:w="3021" w:type="dxa"/>
          </w:tcPr>
          <w:p w:rsidR="00CE117B" w:rsidRPr="00CE117B" w:rsidRDefault="00CE117B" w:rsidP="005D6162">
            <w:pPr>
              <w:rPr>
                <w:sz w:val="28"/>
                <w:szCs w:val="28"/>
              </w:rPr>
            </w:pPr>
            <w:r w:rsidRPr="00CE117B">
              <w:rPr>
                <w:sz w:val="28"/>
                <w:szCs w:val="28"/>
              </w:rPr>
              <w:t>Broj učionice</w:t>
            </w:r>
          </w:p>
        </w:tc>
      </w:tr>
      <w:tr w:rsidR="00CE117B" w:rsidRPr="00CE117B" w:rsidTr="005D6162">
        <w:tc>
          <w:tcPr>
            <w:tcW w:w="3020" w:type="dxa"/>
          </w:tcPr>
          <w:p w:rsidR="00CE117B" w:rsidRPr="00CE117B" w:rsidRDefault="00CE117B" w:rsidP="005D6162">
            <w:pPr>
              <w:rPr>
                <w:sz w:val="28"/>
                <w:szCs w:val="28"/>
              </w:rPr>
            </w:pPr>
            <w:r w:rsidRPr="00CE117B">
              <w:rPr>
                <w:sz w:val="28"/>
                <w:szCs w:val="28"/>
              </w:rPr>
              <w:t>1.a</w:t>
            </w:r>
          </w:p>
        </w:tc>
        <w:tc>
          <w:tcPr>
            <w:tcW w:w="3021" w:type="dxa"/>
          </w:tcPr>
          <w:p w:rsidR="00CE117B" w:rsidRPr="00CE117B" w:rsidRDefault="00CE117B" w:rsidP="005D6162">
            <w:pPr>
              <w:rPr>
                <w:sz w:val="28"/>
                <w:szCs w:val="28"/>
              </w:rPr>
            </w:pPr>
            <w:r w:rsidRPr="00CE117B">
              <w:rPr>
                <w:sz w:val="28"/>
                <w:szCs w:val="28"/>
              </w:rPr>
              <w:t>Draženka Skupnjak</w:t>
            </w:r>
          </w:p>
        </w:tc>
        <w:tc>
          <w:tcPr>
            <w:tcW w:w="3021" w:type="dxa"/>
          </w:tcPr>
          <w:p w:rsidR="00CE117B" w:rsidRPr="00CE117B" w:rsidRDefault="00CE117B" w:rsidP="005D6162">
            <w:pPr>
              <w:rPr>
                <w:sz w:val="28"/>
                <w:szCs w:val="28"/>
              </w:rPr>
            </w:pPr>
            <w:r w:rsidRPr="00CE117B">
              <w:rPr>
                <w:sz w:val="28"/>
                <w:szCs w:val="28"/>
              </w:rPr>
              <w:t>11</w:t>
            </w:r>
          </w:p>
        </w:tc>
      </w:tr>
      <w:tr w:rsidR="00CE117B" w:rsidRPr="00CE117B" w:rsidTr="005D6162">
        <w:tc>
          <w:tcPr>
            <w:tcW w:w="3020" w:type="dxa"/>
          </w:tcPr>
          <w:p w:rsidR="00CE117B" w:rsidRPr="00CE117B" w:rsidRDefault="00CE117B" w:rsidP="005D6162">
            <w:pPr>
              <w:rPr>
                <w:sz w:val="28"/>
                <w:szCs w:val="28"/>
              </w:rPr>
            </w:pPr>
            <w:r w:rsidRPr="00CE117B">
              <w:rPr>
                <w:sz w:val="28"/>
                <w:szCs w:val="28"/>
              </w:rPr>
              <w:t>1.b</w:t>
            </w:r>
          </w:p>
        </w:tc>
        <w:tc>
          <w:tcPr>
            <w:tcW w:w="3021" w:type="dxa"/>
          </w:tcPr>
          <w:p w:rsidR="00CE117B" w:rsidRPr="00CE117B" w:rsidRDefault="00CE117B" w:rsidP="005D6162">
            <w:pPr>
              <w:rPr>
                <w:sz w:val="28"/>
                <w:szCs w:val="28"/>
              </w:rPr>
            </w:pPr>
            <w:r w:rsidRPr="00CE117B">
              <w:rPr>
                <w:sz w:val="28"/>
                <w:szCs w:val="28"/>
              </w:rPr>
              <w:t>Branka Družinić</w:t>
            </w:r>
          </w:p>
        </w:tc>
        <w:tc>
          <w:tcPr>
            <w:tcW w:w="3021" w:type="dxa"/>
          </w:tcPr>
          <w:p w:rsidR="00CE117B" w:rsidRPr="00CE117B" w:rsidRDefault="00CE117B" w:rsidP="005D6162">
            <w:pPr>
              <w:rPr>
                <w:sz w:val="28"/>
                <w:szCs w:val="28"/>
              </w:rPr>
            </w:pPr>
            <w:r w:rsidRPr="00CE117B">
              <w:rPr>
                <w:sz w:val="28"/>
                <w:szCs w:val="28"/>
              </w:rPr>
              <w:t>20</w:t>
            </w:r>
          </w:p>
        </w:tc>
      </w:tr>
      <w:tr w:rsidR="00CE117B" w:rsidRPr="00CE117B" w:rsidTr="005D6162">
        <w:tc>
          <w:tcPr>
            <w:tcW w:w="3020" w:type="dxa"/>
          </w:tcPr>
          <w:p w:rsidR="00CE117B" w:rsidRPr="00CE117B" w:rsidRDefault="00CE117B" w:rsidP="005D6162">
            <w:pPr>
              <w:rPr>
                <w:sz w:val="28"/>
                <w:szCs w:val="28"/>
              </w:rPr>
            </w:pPr>
            <w:r w:rsidRPr="00CE117B">
              <w:rPr>
                <w:sz w:val="28"/>
                <w:szCs w:val="28"/>
              </w:rPr>
              <w:t>2.a</w:t>
            </w:r>
          </w:p>
        </w:tc>
        <w:tc>
          <w:tcPr>
            <w:tcW w:w="3021" w:type="dxa"/>
          </w:tcPr>
          <w:p w:rsidR="00CE117B" w:rsidRPr="00CE117B" w:rsidRDefault="00CE117B" w:rsidP="005D6162">
            <w:pPr>
              <w:rPr>
                <w:sz w:val="28"/>
                <w:szCs w:val="28"/>
              </w:rPr>
            </w:pPr>
            <w:r w:rsidRPr="00CE117B">
              <w:rPr>
                <w:sz w:val="28"/>
                <w:szCs w:val="28"/>
              </w:rPr>
              <w:t>Ljiljana Bzik</w:t>
            </w:r>
          </w:p>
        </w:tc>
        <w:tc>
          <w:tcPr>
            <w:tcW w:w="3021" w:type="dxa"/>
          </w:tcPr>
          <w:p w:rsidR="00CE117B" w:rsidRPr="00CE117B" w:rsidRDefault="00CE117B" w:rsidP="005D6162">
            <w:pPr>
              <w:rPr>
                <w:sz w:val="28"/>
                <w:szCs w:val="28"/>
              </w:rPr>
            </w:pPr>
            <w:r w:rsidRPr="00CE117B">
              <w:rPr>
                <w:sz w:val="28"/>
                <w:szCs w:val="28"/>
              </w:rPr>
              <w:t>21</w:t>
            </w:r>
          </w:p>
        </w:tc>
      </w:tr>
      <w:tr w:rsidR="00CE117B" w:rsidRPr="00CE117B" w:rsidTr="005D6162">
        <w:tc>
          <w:tcPr>
            <w:tcW w:w="3020" w:type="dxa"/>
          </w:tcPr>
          <w:p w:rsidR="00CE117B" w:rsidRPr="00CE117B" w:rsidRDefault="00CE117B" w:rsidP="005D6162">
            <w:pPr>
              <w:rPr>
                <w:sz w:val="28"/>
                <w:szCs w:val="28"/>
              </w:rPr>
            </w:pPr>
            <w:r w:rsidRPr="00CE117B">
              <w:rPr>
                <w:sz w:val="28"/>
                <w:szCs w:val="28"/>
              </w:rPr>
              <w:t>2.b</w:t>
            </w:r>
          </w:p>
        </w:tc>
        <w:tc>
          <w:tcPr>
            <w:tcW w:w="3021" w:type="dxa"/>
          </w:tcPr>
          <w:p w:rsidR="00CE117B" w:rsidRPr="00CE117B" w:rsidRDefault="00CE117B" w:rsidP="005D6162">
            <w:pPr>
              <w:rPr>
                <w:sz w:val="28"/>
                <w:szCs w:val="28"/>
              </w:rPr>
            </w:pPr>
            <w:r w:rsidRPr="00CE117B">
              <w:rPr>
                <w:sz w:val="28"/>
                <w:szCs w:val="28"/>
              </w:rPr>
              <w:t>Karmela Ožinger</w:t>
            </w:r>
          </w:p>
        </w:tc>
        <w:tc>
          <w:tcPr>
            <w:tcW w:w="3021" w:type="dxa"/>
          </w:tcPr>
          <w:p w:rsidR="00CE117B" w:rsidRPr="00CE117B" w:rsidRDefault="00CE117B" w:rsidP="005D6162">
            <w:pPr>
              <w:rPr>
                <w:sz w:val="28"/>
                <w:szCs w:val="28"/>
              </w:rPr>
            </w:pPr>
            <w:r w:rsidRPr="00CE117B">
              <w:rPr>
                <w:sz w:val="28"/>
                <w:szCs w:val="28"/>
              </w:rPr>
              <w:t>14</w:t>
            </w:r>
          </w:p>
        </w:tc>
      </w:tr>
      <w:tr w:rsidR="00CE117B" w:rsidRPr="00CE117B" w:rsidTr="005D6162">
        <w:tc>
          <w:tcPr>
            <w:tcW w:w="3020" w:type="dxa"/>
          </w:tcPr>
          <w:p w:rsidR="00CE117B" w:rsidRPr="00CE117B" w:rsidRDefault="00CE117B" w:rsidP="005D6162">
            <w:pPr>
              <w:rPr>
                <w:sz w:val="28"/>
                <w:szCs w:val="28"/>
              </w:rPr>
            </w:pPr>
            <w:r w:rsidRPr="00CE117B">
              <w:rPr>
                <w:sz w:val="28"/>
                <w:szCs w:val="28"/>
              </w:rPr>
              <w:t>3.a</w:t>
            </w:r>
          </w:p>
        </w:tc>
        <w:tc>
          <w:tcPr>
            <w:tcW w:w="3021" w:type="dxa"/>
          </w:tcPr>
          <w:p w:rsidR="00CE117B" w:rsidRPr="00CE117B" w:rsidRDefault="00CE117B" w:rsidP="005D6162">
            <w:pPr>
              <w:rPr>
                <w:sz w:val="28"/>
                <w:szCs w:val="28"/>
              </w:rPr>
            </w:pPr>
            <w:r w:rsidRPr="00CE117B">
              <w:rPr>
                <w:sz w:val="28"/>
                <w:szCs w:val="28"/>
              </w:rPr>
              <w:t>Karmen Milovec</w:t>
            </w:r>
          </w:p>
        </w:tc>
        <w:tc>
          <w:tcPr>
            <w:tcW w:w="3021" w:type="dxa"/>
          </w:tcPr>
          <w:p w:rsidR="00CE117B" w:rsidRPr="00CE117B" w:rsidRDefault="00CE117B" w:rsidP="005D6162">
            <w:pPr>
              <w:rPr>
                <w:sz w:val="28"/>
                <w:szCs w:val="28"/>
              </w:rPr>
            </w:pPr>
            <w:r w:rsidRPr="00CE117B">
              <w:rPr>
                <w:sz w:val="28"/>
                <w:szCs w:val="28"/>
              </w:rPr>
              <w:t>8</w:t>
            </w:r>
          </w:p>
        </w:tc>
      </w:tr>
      <w:tr w:rsidR="00CE117B" w:rsidRPr="00CE117B" w:rsidTr="005D6162">
        <w:tc>
          <w:tcPr>
            <w:tcW w:w="3020" w:type="dxa"/>
          </w:tcPr>
          <w:p w:rsidR="00CE117B" w:rsidRPr="00CE117B" w:rsidRDefault="00CE117B" w:rsidP="005D6162">
            <w:pPr>
              <w:rPr>
                <w:sz w:val="28"/>
                <w:szCs w:val="28"/>
              </w:rPr>
            </w:pPr>
            <w:r w:rsidRPr="00CE117B">
              <w:rPr>
                <w:sz w:val="28"/>
                <w:szCs w:val="28"/>
              </w:rPr>
              <w:t>3.b</w:t>
            </w:r>
          </w:p>
        </w:tc>
        <w:tc>
          <w:tcPr>
            <w:tcW w:w="3021" w:type="dxa"/>
          </w:tcPr>
          <w:p w:rsidR="00CE117B" w:rsidRPr="00CE117B" w:rsidRDefault="00CE117B" w:rsidP="005D6162">
            <w:pPr>
              <w:rPr>
                <w:sz w:val="28"/>
                <w:szCs w:val="28"/>
              </w:rPr>
            </w:pPr>
            <w:r w:rsidRPr="00CE117B">
              <w:rPr>
                <w:sz w:val="28"/>
                <w:szCs w:val="28"/>
              </w:rPr>
              <w:t>Aleksandra Hrastovec</w:t>
            </w:r>
          </w:p>
        </w:tc>
        <w:tc>
          <w:tcPr>
            <w:tcW w:w="3021" w:type="dxa"/>
          </w:tcPr>
          <w:p w:rsidR="00CE117B" w:rsidRPr="00CE117B" w:rsidRDefault="00CE117B" w:rsidP="005D6162">
            <w:pPr>
              <w:rPr>
                <w:sz w:val="28"/>
                <w:szCs w:val="28"/>
              </w:rPr>
            </w:pPr>
            <w:r w:rsidRPr="00CE117B">
              <w:rPr>
                <w:sz w:val="28"/>
                <w:szCs w:val="28"/>
              </w:rPr>
              <w:t>7</w:t>
            </w:r>
          </w:p>
        </w:tc>
      </w:tr>
      <w:tr w:rsidR="00CE117B" w:rsidRPr="00CE117B" w:rsidTr="005D6162">
        <w:tc>
          <w:tcPr>
            <w:tcW w:w="3020" w:type="dxa"/>
          </w:tcPr>
          <w:p w:rsidR="00CE117B" w:rsidRPr="00CE117B" w:rsidRDefault="00CE117B" w:rsidP="005D6162">
            <w:pPr>
              <w:rPr>
                <w:sz w:val="28"/>
                <w:szCs w:val="28"/>
              </w:rPr>
            </w:pPr>
            <w:r w:rsidRPr="00CE117B">
              <w:rPr>
                <w:sz w:val="28"/>
                <w:szCs w:val="28"/>
              </w:rPr>
              <w:t>4.a</w:t>
            </w:r>
          </w:p>
        </w:tc>
        <w:tc>
          <w:tcPr>
            <w:tcW w:w="3021" w:type="dxa"/>
          </w:tcPr>
          <w:p w:rsidR="00CE117B" w:rsidRPr="00CE117B" w:rsidRDefault="00CE117B" w:rsidP="005D6162">
            <w:pPr>
              <w:rPr>
                <w:sz w:val="28"/>
                <w:szCs w:val="28"/>
              </w:rPr>
            </w:pPr>
            <w:r w:rsidRPr="00CE117B">
              <w:rPr>
                <w:sz w:val="28"/>
                <w:szCs w:val="28"/>
              </w:rPr>
              <w:t>Sminka Hanjš</w:t>
            </w:r>
          </w:p>
        </w:tc>
        <w:tc>
          <w:tcPr>
            <w:tcW w:w="3021" w:type="dxa"/>
          </w:tcPr>
          <w:p w:rsidR="00CE117B" w:rsidRPr="00CE117B" w:rsidRDefault="00CE117B" w:rsidP="005D6162">
            <w:pPr>
              <w:rPr>
                <w:sz w:val="28"/>
                <w:szCs w:val="28"/>
              </w:rPr>
            </w:pPr>
            <w:r w:rsidRPr="00CE117B">
              <w:rPr>
                <w:sz w:val="28"/>
                <w:szCs w:val="28"/>
              </w:rPr>
              <w:t>13</w:t>
            </w:r>
          </w:p>
        </w:tc>
      </w:tr>
      <w:tr w:rsidR="00CE117B" w:rsidRPr="00CE117B" w:rsidTr="005D6162">
        <w:tc>
          <w:tcPr>
            <w:tcW w:w="3020" w:type="dxa"/>
          </w:tcPr>
          <w:p w:rsidR="00CE117B" w:rsidRPr="00CE117B" w:rsidRDefault="00CE117B" w:rsidP="005D6162">
            <w:pPr>
              <w:rPr>
                <w:sz w:val="28"/>
                <w:szCs w:val="28"/>
              </w:rPr>
            </w:pPr>
            <w:r w:rsidRPr="00CE117B">
              <w:rPr>
                <w:sz w:val="28"/>
                <w:szCs w:val="28"/>
              </w:rPr>
              <w:t>4.b</w:t>
            </w:r>
          </w:p>
        </w:tc>
        <w:tc>
          <w:tcPr>
            <w:tcW w:w="3021" w:type="dxa"/>
          </w:tcPr>
          <w:p w:rsidR="00CE117B" w:rsidRPr="00CE117B" w:rsidRDefault="00CE117B" w:rsidP="005D6162">
            <w:pPr>
              <w:rPr>
                <w:sz w:val="28"/>
                <w:szCs w:val="28"/>
              </w:rPr>
            </w:pPr>
            <w:r w:rsidRPr="00CE117B">
              <w:rPr>
                <w:sz w:val="28"/>
                <w:szCs w:val="28"/>
              </w:rPr>
              <w:t>Julijana Petrina</w:t>
            </w:r>
          </w:p>
        </w:tc>
        <w:tc>
          <w:tcPr>
            <w:tcW w:w="3021" w:type="dxa"/>
          </w:tcPr>
          <w:p w:rsidR="00CE117B" w:rsidRPr="00CE117B" w:rsidRDefault="00CE117B" w:rsidP="005D6162">
            <w:pPr>
              <w:rPr>
                <w:sz w:val="28"/>
                <w:szCs w:val="28"/>
              </w:rPr>
            </w:pPr>
            <w:r w:rsidRPr="00CE117B">
              <w:rPr>
                <w:sz w:val="28"/>
                <w:szCs w:val="28"/>
              </w:rPr>
              <w:t>12</w:t>
            </w:r>
          </w:p>
        </w:tc>
      </w:tr>
      <w:tr w:rsidR="00CE117B" w:rsidRPr="00CE117B" w:rsidTr="005D6162">
        <w:tc>
          <w:tcPr>
            <w:tcW w:w="3020" w:type="dxa"/>
          </w:tcPr>
          <w:p w:rsidR="00CE117B" w:rsidRPr="00CE117B" w:rsidRDefault="00CE117B" w:rsidP="005D6162">
            <w:pPr>
              <w:rPr>
                <w:sz w:val="28"/>
                <w:szCs w:val="28"/>
              </w:rPr>
            </w:pPr>
            <w:r w:rsidRPr="00CE117B">
              <w:rPr>
                <w:sz w:val="28"/>
                <w:szCs w:val="28"/>
              </w:rPr>
              <w:t>5.a</w:t>
            </w:r>
          </w:p>
        </w:tc>
        <w:tc>
          <w:tcPr>
            <w:tcW w:w="3021" w:type="dxa"/>
          </w:tcPr>
          <w:p w:rsidR="00CE117B" w:rsidRPr="00CE117B" w:rsidRDefault="00CE117B" w:rsidP="005D6162">
            <w:pPr>
              <w:rPr>
                <w:sz w:val="28"/>
                <w:szCs w:val="28"/>
              </w:rPr>
            </w:pPr>
            <w:r w:rsidRPr="00CE117B">
              <w:rPr>
                <w:sz w:val="28"/>
                <w:szCs w:val="28"/>
              </w:rPr>
              <w:t>Silvija Škerbić</w:t>
            </w:r>
          </w:p>
        </w:tc>
        <w:tc>
          <w:tcPr>
            <w:tcW w:w="3021" w:type="dxa"/>
          </w:tcPr>
          <w:p w:rsidR="00CE117B" w:rsidRPr="00CE117B" w:rsidRDefault="00CE117B" w:rsidP="005D6162">
            <w:pPr>
              <w:rPr>
                <w:sz w:val="28"/>
                <w:szCs w:val="28"/>
              </w:rPr>
            </w:pPr>
            <w:r w:rsidRPr="00CE117B">
              <w:rPr>
                <w:sz w:val="28"/>
                <w:szCs w:val="28"/>
              </w:rPr>
              <w:t>17</w:t>
            </w:r>
          </w:p>
        </w:tc>
      </w:tr>
      <w:tr w:rsidR="00CE117B" w:rsidRPr="00CE117B" w:rsidTr="005D6162">
        <w:tc>
          <w:tcPr>
            <w:tcW w:w="3020" w:type="dxa"/>
          </w:tcPr>
          <w:p w:rsidR="00CE117B" w:rsidRPr="00CE117B" w:rsidRDefault="00CE117B" w:rsidP="005D6162">
            <w:pPr>
              <w:rPr>
                <w:sz w:val="28"/>
                <w:szCs w:val="28"/>
              </w:rPr>
            </w:pPr>
            <w:r w:rsidRPr="00CE117B">
              <w:rPr>
                <w:sz w:val="28"/>
                <w:szCs w:val="28"/>
              </w:rPr>
              <w:t>5.b</w:t>
            </w:r>
          </w:p>
        </w:tc>
        <w:tc>
          <w:tcPr>
            <w:tcW w:w="3021" w:type="dxa"/>
          </w:tcPr>
          <w:p w:rsidR="00CE117B" w:rsidRPr="00CE117B" w:rsidRDefault="00CE117B" w:rsidP="005D6162">
            <w:pPr>
              <w:rPr>
                <w:sz w:val="28"/>
                <w:szCs w:val="28"/>
              </w:rPr>
            </w:pPr>
            <w:r w:rsidRPr="00CE117B">
              <w:rPr>
                <w:sz w:val="28"/>
                <w:szCs w:val="28"/>
              </w:rPr>
              <w:t xml:space="preserve">Sanja Habek </w:t>
            </w:r>
          </w:p>
        </w:tc>
        <w:tc>
          <w:tcPr>
            <w:tcW w:w="3021" w:type="dxa"/>
          </w:tcPr>
          <w:p w:rsidR="00CE117B" w:rsidRPr="00CE117B" w:rsidRDefault="00CE117B" w:rsidP="005D6162">
            <w:pPr>
              <w:rPr>
                <w:sz w:val="28"/>
                <w:szCs w:val="28"/>
              </w:rPr>
            </w:pPr>
            <w:r w:rsidRPr="00CE117B">
              <w:rPr>
                <w:sz w:val="28"/>
                <w:szCs w:val="28"/>
              </w:rPr>
              <w:t>16</w:t>
            </w:r>
          </w:p>
        </w:tc>
      </w:tr>
      <w:tr w:rsidR="00CE117B" w:rsidRPr="00CE117B" w:rsidTr="005D6162">
        <w:tc>
          <w:tcPr>
            <w:tcW w:w="3020" w:type="dxa"/>
          </w:tcPr>
          <w:p w:rsidR="00CE117B" w:rsidRPr="00CE117B" w:rsidRDefault="00CE117B" w:rsidP="005D6162">
            <w:pPr>
              <w:rPr>
                <w:sz w:val="28"/>
                <w:szCs w:val="28"/>
              </w:rPr>
            </w:pPr>
            <w:r w:rsidRPr="00CE117B">
              <w:rPr>
                <w:sz w:val="28"/>
                <w:szCs w:val="28"/>
              </w:rPr>
              <w:t>6.a</w:t>
            </w:r>
          </w:p>
        </w:tc>
        <w:tc>
          <w:tcPr>
            <w:tcW w:w="3021" w:type="dxa"/>
          </w:tcPr>
          <w:p w:rsidR="00CE117B" w:rsidRPr="00CE117B" w:rsidRDefault="00CE117B" w:rsidP="005D6162">
            <w:pPr>
              <w:rPr>
                <w:sz w:val="28"/>
                <w:szCs w:val="28"/>
              </w:rPr>
            </w:pPr>
            <w:r w:rsidRPr="00CE117B">
              <w:rPr>
                <w:sz w:val="28"/>
                <w:szCs w:val="28"/>
              </w:rPr>
              <w:t>Adela Brozd</w:t>
            </w:r>
          </w:p>
        </w:tc>
        <w:tc>
          <w:tcPr>
            <w:tcW w:w="3021" w:type="dxa"/>
          </w:tcPr>
          <w:p w:rsidR="00CE117B" w:rsidRPr="00CE117B" w:rsidRDefault="00CE117B" w:rsidP="005D6162">
            <w:pPr>
              <w:rPr>
                <w:sz w:val="28"/>
                <w:szCs w:val="28"/>
              </w:rPr>
            </w:pPr>
            <w:r w:rsidRPr="00CE117B">
              <w:rPr>
                <w:sz w:val="28"/>
                <w:szCs w:val="28"/>
              </w:rPr>
              <w:t>9</w:t>
            </w:r>
          </w:p>
        </w:tc>
      </w:tr>
      <w:tr w:rsidR="00CE117B" w:rsidRPr="00CE117B" w:rsidTr="005D6162">
        <w:tc>
          <w:tcPr>
            <w:tcW w:w="3020" w:type="dxa"/>
          </w:tcPr>
          <w:p w:rsidR="00CE117B" w:rsidRPr="00CE117B" w:rsidRDefault="00CE117B" w:rsidP="005D6162">
            <w:pPr>
              <w:rPr>
                <w:sz w:val="28"/>
                <w:szCs w:val="28"/>
              </w:rPr>
            </w:pPr>
            <w:r w:rsidRPr="00CE117B">
              <w:rPr>
                <w:sz w:val="28"/>
                <w:szCs w:val="28"/>
              </w:rPr>
              <w:t>6.b</w:t>
            </w:r>
          </w:p>
        </w:tc>
        <w:tc>
          <w:tcPr>
            <w:tcW w:w="3021" w:type="dxa"/>
          </w:tcPr>
          <w:p w:rsidR="00CE117B" w:rsidRPr="00CE117B" w:rsidRDefault="00CE117B" w:rsidP="005D6162">
            <w:pPr>
              <w:rPr>
                <w:sz w:val="28"/>
                <w:szCs w:val="28"/>
              </w:rPr>
            </w:pPr>
            <w:r w:rsidRPr="00CE117B">
              <w:rPr>
                <w:sz w:val="28"/>
                <w:szCs w:val="28"/>
              </w:rPr>
              <w:t>Mateja Sabolčec</w:t>
            </w:r>
          </w:p>
        </w:tc>
        <w:tc>
          <w:tcPr>
            <w:tcW w:w="3021" w:type="dxa"/>
          </w:tcPr>
          <w:p w:rsidR="00CE117B" w:rsidRPr="00CE117B" w:rsidRDefault="00CE117B" w:rsidP="005D6162">
            <w:pPr>
              <w:rPr>
                <w:sz w:val="28"/>
                <w:szCs w:val="28"/>
              </w:rPr>
            </w:pPr>
            <w:r w:rsidRPr="00CE117B">
              <w:rPr>
                <w:sz w:val="28"/>
                <w:szCs w:val="28"/>
              </w:rPr>
              <w:t>15</w:t>
            </w:r>
          </w:p>
        </w:tc>
      </w:tr>
      <w:tr w:rsidR="00CE117B" w:rsidRPr="00CE117B" w:rsidTr="005D6162">
        <w:tc>
          <w:tcPr>
            <w:tcW w:w="3020" w:type="dxa"/>
          </w:tcPr>
          <w:p w:rsidR="00CE117B" w:rsidRPr="00CE117B" w:rsidRDefault="00CE117B" w:rsidP="005D6162">
            <w:pPr>
              <w:rPr>
                <w:sz w:val="28"/>
                <w:szCs w:val="28"/>
              </w:rPr>
            </w:pPr>
            <w:r w:rsidRPr="00CE117B">
              <w:rPr>
                <w:sz w:val="28"/>
                <w:szCs w:val="28"/>
              </w:rPr>
              <w:t>7.a</w:t>
            </w:r>
          </w:p>
        </w:tc>
        <w:tc>
          <w:tcPr>
            <w:tcW w:w="3021" w:type="dxa"/>
          </w:tcPr>
          <w:p w:rsidR="00CE117B" w:rsidRPr="00CE117B" w:rsidRDefault="00CE117B" w:rsidP="005D6162">
            <w:pPr>
              <w:rPr>
                <w:sz w:val="28"/>
                <w:szCs w:val="28"/>
              </w:rPr>
            </w:pPr>
            <w:r>
              <w:rPr>
                <w:sz w:val="28"/>
                <w:szCs w:val="28"/>
              </w:rPr>
              <w:t>Kristijan Cesar</w:t>
            </w:r>
          </w:p>
        </w:tc>
        <w:tc>
          <w:tcPr>
            <w:tcW w:w="3021" w:type="dxa"/>
          </w:tcPr>
          <w:p w:rsidR="00CE117B" w:rsidRPr="00CE117B" w:rsidRDefault="00CE117B" w:rsidP="005D6162">
            <w:pPr>
              <w:rPr>
                <w:sz w:val="28"/>
                <w:szCs w:val="28"/>
              </w:rPr>
            </w:pPr>
            <w:r w:rsidRPr="00CE117B">
              <w:rPr>
                <w:sz w:val="28"/>
                <w:szCs w:val="28"/>
              </w:rPr>
              <w:t>18</w:t>
            </w:r>
          </w:p>
        </w:tc>
      </w:tr>
      <w:tr w:rsidR="00CE117B" w:rsidTr="005D6162">
        <w:tc>
          <w:tcPr>
            <w:tcW w:w="3020" w:type="dxa"/>
          </w:tcPr>
          <w:p w:rsidR="00CE117B" w:rsidRPr="00CE117B" w:rsidRDefault="00CE117B" w:rsidP="005D6162">
            <w:pPr>
              <w:rPr>
                <w:sz w:val="28"/>
                <w:szCs w:val="28"/>
              </w:rPr>
            </w:pPr>
            <w:r w:rsidRPr="00CE117B">
              <w:rPr>
                <w:sz w:val="28"/>
                <w:szCs w:val="28"/>
              </w:rPr>
              <w:t>7.b</w:t>
            </w:r>
          </w:p>
        </w:tc>
        <w:tc>
          <w:tcPr>
            <w:tcW w:w="3021" w:type="dxa"/>
          </w:tcPr>
          <w:p w:rsidR="00CE117B" w:rsidRPr="00CE117B" w:rsidRDefault="00CE117B" w:rsidP="005D6162">
            <w:pPr>
              <w:rPr>
                <w:sz w:val="28"/>
                <w:szCs w:val="28"/>
              </w:rPr>
            </w:pPr>
            <w:r w:rsidRPr="00CE117B">
              <w:rPr>
                <w:sz w:val="28"/>
                <w:szCs w:val="28"/>
              </w:rPr>
              <w:t>Sanja Poljak</w:t>
            </w:r>
          </w:p>
        </w:tc>
        <w:tc>
          <w:tcPr>
            <w:tcW w:w="3021" w:type="dxa"/>
          </w:tcPr>
          <w:p w:rsidR="00CE117B" w:rsidRPr="00CE117B" w:rsidRDefault="00CE117B" w:rsidP="005D6162">
            <w:pPr>
              <w:rPr>
                <w:sz w:val="28"/>
                <w:szCs w:val="28"/>
              </w:rPr>
            </w:pPr>
            <w:r w:rsidRPr="00CE117B">
              <w:rPr>
                <w:sz w:val="28"/>
                <w:szCs w:val="28"/>
              </w:rPr>
              <w:t>10</w:t>
            </w:r>
          </w:p>
        </w:tc>
      </w:tr>
      <w:tr w:rsidR="00CE117B" w:rsidTr="005D6162">
        <w:tc>
          <w:tcPr>
            <w:tcW w:w="3020" w:type="dxa"/>
          </w:tcPr>
          <w:p w:rsidR="00CE117B" w:rsidRPr="00CE117B" w:rsidRDefault="00CE117B" w:rsidP="005D6162">
            <w:pPr>
              <w:rPr>
                <w:sz w:val="28"/>
                <w:szCs w:val="28"/>
              </w:rPr>
            </w:pPr>
            <w:r w:rsidRPr="00CE117B">
              <w:rPr>
                <w:sz w:val="28"/>
                <w:szCs w:val="28"/>
              </w:rPr>
              <w:t>8.a</w:t>
            </w:r>
          </w:p>
        </w:tc>
        <w:tc>
          <w:tcPr>
            <w:tcW w:w="3021" w:type="dxa"/>
          </w:tcPr>
          <w:p w:rsidR="00CE117B" w:rsidRPr="00CE117B" w:rsidRDefault="00CE117B" w:rsidP="005D6162">
            <w:pPr>
              <w:rPr>
                <w:sz w:val="28"/>
                <w:szCs w:val="28"/>
              </w:rPr>
            </w:pPr>
            <w:r w:rsidRPr="00CE117B">
              <w:rPr>
                <w:sz w:val="28"/>
                <w:szCs w:val="28"/>
              </w:rPr>
              <w:t xml:space="preserve">Blaženka </w:t>
            </w:r>
            <w:proofErr w:type="spellStart"/>
            <w:r w:rsidRPr="00CE117B">
              <w:rPr>
                <w:sz w:val="28"/>
                <w:szCs w:val="28"/>
              </w:rPr>
              <w:t>Trogrlić</w:t>
            </w:r>
            <w:proofErr w:type="spellEnd"/>
          </w:p>
        </w:tc>
        <w:tc>
          <w:tcPr>
            <w:tcW w:w="3021" w:type="dxa"/>
          </w:tcPr>
          <w:p w:rsidR="00CE117B" w:rsidRPr="00CE117B" w:rsidRDefault="00CE117B" w:rsidP="005D6162">
            <w:pPr>
              <w:rPr>
                <w:sz w:val="28"/>
                <w:szCs w:val="28"/>
              </w:rPr>
            </w:pPr>
            <w:r w:rsidRPr="00CE117B">
              <w:rPr>
                <w:sz w:val="28"/>
                <w:szCs w:val="28"/>
              </w:rPr>
              <w:t>19</w:t>
            </w:r>
          </w:p>
        </w:tc>
      </w:tr>
      <w:tr w:rsidR="00CE117B" w:rsidTr="005D6162">
        <w:tc>
          <w:tcPr>
            <w:tcW w:w="3020" w:type="dxa"/>
          </w:tcPr>
          <w:p w:rsidR="00CE117B" w:rsidRPr="00CE117B" w:rsidRDefault="00CE117B" w:rsidP="005D6162">
            <w:pPr>
              <w:rPr>
                <w:sz w:val="28"/>
                <w:szCs w:val="28"/>
              </w:rPr>
            </w:pPr>
            <w:r w:rsidRPr="00CE117B">
              <w:rPr>
                <w:sz w:val="28"/>
                <w:szCs w:val="28"/>
              </w:rPr>
              <w:t>8.b</w:t>
            </w:r>
          </w:p>
        </w:tc>
        <w:tc>
          <w:tcPr>
            <w:tcW w:w="3021" w:type="dxa"/>
          </w:tcPr>
          <w:p w:rsidR="00CE117B" w:rsidRPr="00CE117B" w:rsidRDefault="00CE117B" w:rsidP="005D6162">
            <w:pPr>
              <w:rPr>
                <w:sz w:val="28"/>
                <w:szCs w:val="28"/>
              </w:rPr>
            </w:pPr>
            <w:r w:rsidRPr="00CE117B">
              <w:rPr>
                <w:sz w:val="28"/>
                <w:szCs w:val="28"/>
              </w:rPr>
              <w:t>Nikola Sedlar</w:t>
            </w:r>
          </w:p>
        </w:tc>
        <w:tc>
          <w:tcPr>
            <w:tcW w:w="3021" w:type="dxa"/>
          </w:tcPr>
          <w:p w:rsidR="00CE117B" w:rsidRPr="00CE117B" w:rsidRDefault="00CE117B" w:rsidP="005D6162">
            <w:pPr>
              <w:rPr>
                <w:sz w:val="28"/>
                <w:szCs w:val="28"/>
              </w:rPr>
            </w:pPr>
            <w:r w:rsidRPr="00CE117B">
              <w:rPr>
                <w:sz w:val="28"/>
                <w:szCs w:val="28"/>
              </w:rPr>
              <w:t>22</w:t>
            </w:r>
          </w:p>
        </w:tc>
      </w:tr>
    </w:tbl>
    <w:p w:rsidR="00CE117B" w:rsidRDefault="00CE117B" w:rsidP="00CE117B">
      <w:pPr>
        <w:pStyle w:val="Odlomakpopisa"/>
      </w:pPr>
    </w:p>
    <w:p w:rsidR="00CE117B" w:rsidRPr="00FF35F8" w:rsidRDefault="00FF35F8" w:rsidP="00FF35F8">
      <w:pPr>
        <w:pStyle w:val="Odlomakpopisa"/>
        <w:numPr>
          <w:ilvl w:val="0"/>
          <w:numId w:val="3"/>
        </w:numPr>
        <w:rPr>
          <w:b/>
          <w:bCs/>
          <w:sz w:val="28"/>
          <w:szCs w:val="28"/>
        </w:rPr>
      </w:pPr>
      <w:r w:rsidRPr="00FF35F8">
        <w:rPr>
          <w:b/>
          <w:bCs/>
          <w:sz w:val="28"/>
          <w:szCs w:val="28"/>
        </w:rPr>
        <w:t>Učenici, roditelji i zaposlenici</w:t>
      </w:r>
    </w:p>
    <w:p w:rsidR="00FF35F8" w:rsidRDefault="00FF35F8" w:rsidP="00FF35F8">
      <w:pPr>
        <w:rPr>
          <w:sz w:val="28"/>
          <w:szCs w:val="28"/>
        </w:rPr>
      </w:pPr>
      <w:r>
        <w:rPr>
          <w:sz w:val="28"/>
          <w:szCs w:val="28"/>
        </w:rPr>
        <w:t xml:space="preserve">Zabranjen je ulaz u školu svim osobama koje </w:t>
      </w:r>
      <w:r w:rsidR="008540F4">
        <w:rPr>
          <w:sz w:val="28"/>
          <w:szCs w:val="28"/>
        </w:rPr>
        <w:t xml:space="preserve"> su </w:t>
      </w:r>
      <w:r>
        <w:rPr>
          <w:sz w:val="28"/>
          <w:szCs w:val="28"/>
        </w:rPr>
        <w:t xml:space="preserve">oboljele od zaraze </w:t>
      </w:r>
      <w:proofErr w:type="spellStart"/>
      <w:r>
        <w:rPr>
          <w:sz w:val="28"/>
          <w:szCs w:val="28"/>
        </w:rPr>
        <w:t>covid</w:t>
      </w:r>
      <w:proofErr w:type="spellEnd"/>
      <w:r>
        <w:rPr>
          <w:sz w:val="28"/>
          <w:szCs w:val="28"/>
        </w:rPr>
        <w:t xml:space="preserve"> 19 ili su u samoizolaciji.</w:t>
      </w:r>
      <w:r w:rsidR="007F7C8B">
        <w:rPr>
          <w:sz w:val="28"/>
          <w:szCs w:val="28"/>
        </w:rPr>
        <w:t xml:space="preserve"> U unutarnje i vanjske prostore škole zabranjen je ulaz osobama koje imaju povišenu temperaturu, respiratorne simptome bolesti poput kašlja i kratkog daha, ili koji su pod rizikom da bi mogli biti zaraženi </w:t>
      </w:r>
      <w:proofErr w:type="spellStart"/>
      <w:r w:rsidR="007F7C8B">
        <w:rPr>
          <w:sz w:val="28"/>
          <w:szCs w:val="28"/>
        </w:rPr>
        <w:t>covid</w:t>
      </w:r>
      <w:r w:rsidR="001A239E">
        <w:rPr>
          <w:sz w:val="28"/>
          <w:szCs w:val="28"/>
        </w:rPr>
        <w:t>om</w:t>
      </w:r>
      <w:proofErr w:type="spellEnd"/>
      <w:r w:rsidR="007F7C8B">
        <w:rPr>
          <w:sz w:val="28"/>
          <w:szCs w:val="28"/>
        </w:rPr>
        <w:t xml:space="preserve"> 19, ili su bili u kontaktu s osobom koja je zaražena  </w:t>
      </w:r>
      <w:proofErr w:type="spellStart"/>
      <w:r w:rsidR="007F7C8B">
        <w:rPr>
          <w:sz w:val="28"/>
          <w:szCs w:val="28"/>
        </w:rPr>
        <w:t>covid</w:t>
      </w:r>
      <w:r w:rsidR="008540F4">
        <w:rPr>
          <w:sz w:val="28"/>
          <w:szCs w:val="28"/>
        </w:rPr>
        <w:t>om</w:t>
      </w:r>
      <w:proofErr w:type="spellEnd"/>
      <w:r w:rsidR="007F7C8B">
        <w:rPr>
          <w:sz w:val="28"/>
          <w:szCs w:val="28"/>
        </w:rPr>
        <w:t xml:space="preserve"> 19</w:t>
      </w:r>
      <w:r w:rsidR="002E512A">
        <w:rPr>
          <w:sz w:val="28"/>
          <w:szCs w:val="28"/>
        </w:rPr>
        <w:t>.</w:t>
      </w:r>
    </w:p>
    <w:p w:rsidR="007F7C8B" w:rsidRDefault="007F7C8B" w:rsidP="007F7C8B">
      <w:pPr>
        <w:rPr>
          <w:sz w:val="28"/>
          <w:szCs w:val="28"/>
        </w:rPr>
      </w:pPr>
      <w:r>
        <w:rPr>
          <w:sz w:val="28"/>
          <w:szCs w:val="28"/>
        </w:rPr>
        <w:t>Slijedom navedenog, bolesni:</w:t>
      </w:r>
    </w:p>
    <w:p w:rsidR="007F7C8B" w:rsidRDefault="007F7C8B" w:rsidP="007F7C8B">
      <w:pPr>
        <w:pStyle w:val="Odlomakpopisa"/>
        <w:numPr>
          <w:ilvl w:val="0"/>
          <w:numId w:val="10"/>
        </w:numPr>
        <w:rPr>
          <w:sz w:val="28"/>
          <w:szCs w:val="28"/>
        </w:rPr>
      </w:pPr>
      <w:r w:rsidRPr="007F7C8B">
        <w:rPr>
          <w:sz w:val="28"/>
          <w:szCs w:val="28"/>
        </w:rPr>
        <w:t>roditelji</w:t>
      </w:r>
      <w:r>
        <w:rPr>
          <w:sz w:val="28"/>
          <w:szCs w:val="28"/>
        </w:rPr>
        <w:t xml:space="preserve"> ne smiju dovoditi niti odvoditi djecu iz školske ustanove</w:t>
      </w:r>
    </w:p>
    <w:p w:rsidR="007F7C8B" w:rsidRDefault="007F7C8B" w:rsidP="007F7C8B">
      <w:pPr>
        <w:pStyle w:val="Odlomakpopisa"/>
        <w:numPr>
          <w:ilvl w:val="0"/>
          <w:numId w:val="10"/>
        </w:numPr>
        <w:rPr>
          <w:sz w:val="28"/>
          <w:szCs w:val="28"/>
        </w:rPr>
      </w:pPr>
      <w:r>
        <w:rPr>
          <w:sz w:val="28"/>
          <w:szCs w:val="28"/>
        </w:rPr>
        <w:t>zaposlenici ne smiju dolaziti na posao</w:t>
      </w:r>
    </w:p>
    <w:p w:rsidR="002E512A" w:rsidRPr="00100808" w:rsidRDefault="007F7C8B" w:rsidP="009766DE">
      <w:pPr>
        <w:pStyle w:val="Odlomakpopisa"/>
        <w:numPr>
          <w:ilvl w:val="0"/>
          <w:numId w:val="10"/>
        </w:numPr>
        <w:rPr>
          <w:sz w:val="28"/>
          <w:szCs w:val="28"/>
        </w:rPr>
      </w:pPr>
      <w:r>
        <w:rPr>
          <w:sz w:val="28"/>
          <w:szCs w:val="28"/>
        </w:rPr>
        <w:t>djeca i učenici ne smiju dolaziti na nastavu, niti sudjelovati u bilo kojoj vrsti odgojno – obrazovnog procesa koji se odvija unutar školskih prostorija</w:t>
      </w:r>
    </w:p>
    <w:p w:rsidR="002E512A" w:rsidRDefault="002E512A" w:rsidP="002E512A">
      <w:pPr>
        <w:pStyle w:val="Odlomakpopisa"/>
        <w:numPr>
          <w:ilvl w:val="1"/>
          <w:numId w:val="3"/>
        </w:numPr>
        <w:rPr>
          <w:b/>
          <w:bCs/>
          <w:sz w:val="28"/>
          <w:szCs w:val="28"/>
        </w:rPr>
      </w:pPr>
      <w:r>
        <w:rPr>
          <w:b/>
          <w:bCs/>
          <w:sz w:val="28"/>
          <w:szCs w:val="28"/>
        </w:rPr>
        <w:t>učenici</w:t>
      </w:r>
    </w:p>
    <w:p w:rsidR="002E512A" w:rsidRDefault="002E512A" w:rsidP="002E512A">
      <w:pPr>
        <w:rPr>
          <w:sz w:val="28"/>
          <w:szCs w:val="28"/>
        </w:rPr>
      </w:pPr>
      <w:r>
        <w:rPr>
          <w:sz w:val="28"/>
          <w:szCs w:val="28"/>
        </w:rPr>
        <w:t>Svi učenici prije dolaska u školu moraju izmjeriti temperaturu. Ukoliko je ona viša od 37.2</w:t>
      </w:r>
      <w:r>
        <w:rPr>
          <w:rFonts w:cstheme="minorHAnsi"/>
          <w:sz w:val="28"/>
          <w:szCs w:val="28"/>
        </w:rPr>
        <w:t>°</w:t>
      </w:r>
      <w:r>
        <w:rPr>
          <w:sz w:val="28"/>
          <w:szCs w:val="28"/>
        </w:rPr>
        <w:t xml:space="preserve">C, trebaju se u dogovoru s roditeljima, javiti svome liječniku, ne dolaziti u školu i javiti svome razredniku. Učenici koji imaju bilo koje simptome </w:t>
      </w:r>
      <w:r>
        <w:rPr>
          <w:sz w:val="28"/>
          <w:szCs w:val="28"/>
        </w:rPr>
        <w:lastRenderedPageBreak/>
        <w:t>respiratornih bolesti ne smiju dolaziti u školu, kao ni učenici kojima je izrečena mjera samoizolacije</w:t>
      </w:r>
      <w:r w:rsidR="00EA36AF">
        <w:rPr>
          <w:sz w:val="28"/>
          <w:szCs w:val="28"/>
        </w:rPr>
        <w:t xml:space="preserve"> ili koji boluju od bolesti </w:t>
      </w:r>
      <w:proofErr w:type="spellStart"/>
      <w:r w:rsidR="00EA36AF">
        <w:rPr>
          <w:sz w:val="28"/>
          <w:szCs w:val="28"/>
        </w:rPr>
        <w:t>covid</w:t>
      </w:r>
      <w:proofErr w:type="spellEnd"/>
      <w:r w:rsidR="00EA36AF">
        <w:rPr>
          <w:sz w:val="28"/>
          <w:szCs w:val="28"/>
        </w:rPr>
        <w:t xml:space="preserve"> 19.</w:t>
      </w:r>
    </w:p>
    <w:p w:rsidR="00536CC5" w:rsidRDefault="00536CC5" w:rsidP="002E512A">
      <w:pPr>
        <w:rPr>
          <w:sz w:val="28"/>
          <w:szCs w:val="28"/>
        </w:rPr>
      </w:pPr>
      <w:r>
        <w:rPr>
          <w:sz w:val="28"/>
          <w:szCs w:val="28"/>
        </w:rPr>
        <w:t>Maske za lice dužni su nositi sukladno epidemiološkim preporukama i uputama HZJZ i MZO -a. Za učenike su osigurane maske u suradnji s osnivačem.</w:t>
      </w:r>
    </w:p>
    <w:p w:rsidR="00536CC5" w:rsidRDefault="00536CC5" w:rsidP="002E512A">
      <w:pPr>
        <w:rPr>
          <w:sz w:val="28"/>
          <w:szCs w:val="28"/>
        </w:rPr>
      </w:pPr>
      <w:r>
        <w:rPr>
          <w:sz w:val="28"/>
          <w:szCs w:val="28"/>
        </w:rPr>
        <w:t xml:space="preserve">Kretanje po školi je ograničeno i navedeno u </w:t>
      </w:r>
      <w:r w:rsidRPr="00536CC5">
        <w:rPr>
          <w:sz w:val="28"/>
          <w:szCs w:val="28"/>
        </w:rPr>
        <w:t>Protokol</w:t>
      </w:r>
      <w:r>
        <w:rPr>
          <w:sz w:val="28"/>
          <w:szCs w:val="28"/>
        </w:rPr>
        <w:t>u o</w:t>
      </w:r>
      <w:r w:rsidRPr="00536CC5">
        <w:rPr>
          <w:sz w:val="28"/>
          <w:szCs w:val="28"/>
        </w:rPr>
        <w:t xml:space="preserve"> kretanj</w:t>
      </w:r>
      <w:r>
        <w:rPr>
          <w:sz w:val="28"/>
          <w:szCs w:val="28"/>
        </w:rPr>
        <w:t>u</w:t>
      </w:r>
      <w:r w:rsidRPr="00536CC5">
        <w:rPr>
          <w:sz w:val="28"/>
          <w:szCs w:val="28"/>
        </w:rPr>
        <w:t xml:space="preserve"> hodnicima i uporab</w:t>
      </w:r>
      <w:r>
        <w:rPr>
          <w:sz w:val="28"/>
          <w:szCs w:val="28"/>
        </w:rPr>
        <w:t>i</w:t>
      </w:r>
      <w:r w:rsidRPr="00536CC5">
        <w:rPr>
          <w:sz w:val="28"/>
          <w:szCs w:val="28"/>
        </w:rPr>
        <w:t xml:space="preserve"> sanitarnih prostorija</w:t>
      </w:r>
      <w:r>
        <w:rPr>
          <w:sz w:val="28"/>
          <w:szCs w:val="28"/>
        </w:rPr>
        <w:t>. Potrebno je da učenici održavaju distancu, kreću se označenim smjerom kretanja, nose masku i poštuju ostale epidemiološke mjere i upute.</w:t>
      </w:r>
    </w:p>
    <w:p w:rsidR="00536CC5" w:rsidRDefault="00536CC5" w:rsidP="002E512A">
      <w:pPr>
        <w:rPr>
          <w:sz w:val="28"/>
          <w:szCs w:val="28"/>
        </w:rPr>
      </w:pPr>
      <w:r>
        <w:rPr>
          <w:sz w:val="28"/>
          <w:szCs w:val="28"/>
        </w:rPr>
        <w:t>Ukoliko djelatnici škole prim</w:t>
      </w:r>
      <w:r w:rsidR="004E069D">
        <w:rPr>
          <w:sz w:val="28"/>
          <w:szCs w:val="28"/>
        </w:rPr>
        <w:t>i</w:t>
      </w:r>
      <w:r>
        <w:rPr>
          <w:sz w:val="28"/>
          <w:szCs w:val="28"/>
        </w:rPr>
        <w:t xml:space="preserve">jete simptome </w:t>
      </w:r>
      <w:r w:rsidR="004E069D">
        <w:rPr>
          <w:sz w:val="28"/>
          <w:szCs w:val="28"/>
        </w:rPr>
        <w:t>respiratorne bolesti učenika, ili se učenik požali na iste, učenik će se odvesti u prostoriju iza ženskog sanitarnog čvora, gdje će pričekati dolazak roditelja/staratelja. U slučaju da roditelj/staratelj nije u mogućnosti doći po učenika, postupa se po već usvojenim protokolima.</w:t>
      </w:r>
    </w:p>
    <w:p w:rsidR="0031273E" w:rsidRDefault="0031273E" w:rsidP="002E512A">
      <w:pPr>
        <w:rPr>
          <w:sz w:val="28"/>
          <w:szCs w:val="28"/>
        </w:rPr>
      </w:pPr>
      <w:r>
        <w:rPr>
          <w:sz w:val="28"/>
          <w:szCs w:val="28"/>
        </w:rPr>
        <w:t xml:space="preserve">U slučaju da je učeniku izrečena mjera samoizolacije ili je obolio od zaraze </w:t>
      </w:r>
      <w:proofErr w:type="spellStart"/>
      <w:r>
        <w:rPr>
          <w:sz w:val="28"/>
          <w:szCs w:val="28"/>
        </w:rPr>
        <w:t>covid</w:t>
      </w:r>
      <w:proofErr w:type="spellEnd"/>
      <w:r>
        <w:rPr>
          <w:sz w:val="28"/>
          <w:szCs w:val="28"/>
        </w:rPr>
        <w:t xml:space="preserve"> 19, hitno treba obavijestiti razrednika i upravu škole, a ravnatelj škole pokreće propisanu proceduru u navedenom slučaju.</w:t>
      </w:r>
    </w:p>
    <w:p w:rsidR="0031273E" w:rsidRDefault="0031273E" w:rsidP="002E512A">
      <w:pPr>
        <w:rPr>
          <w:sz w:val="28"/>
          <w:szCs w:val="28"/>
        </w:rPr>
      </w:pPr>
      <w:r>
        <w:rPr>
          <w:sz w:val="28"/>
          <w:szCs w:val="28"/>
        </w:rPr>
        <w:t>Učenici je zabranjeno samoinicijativno okupljanje u školskom dvorištu, prije i nakon održavanja nastave</w:t>
      </w:r>
      <w:r w:rsidR="00637F04">
        <w:rPr>
          <w:sz w:val="28"/>
          <w:szCs w:val="28"/>
        </w:rPr>
        <w:t>.</w:t>
      </w:r>
    </w:p>
    <w:p w:rsidR="006B0D52" w:rsidRDefault="006B0D52" w:rsidP="006B0D52">
      <w:pPr>
        <w:pStyle w:val="Odlomakpopisa"/>
        <w:numPr>
          <w:ilvl w:val="1"/>
          <w:numId w:val="3"/>
        </w:numPr>
        <w:rPr>
          <w:b/>
          <w:bCs/>
          <w:sz w:val="28"/>
          <w:szCs w:val="28"/>
        </w:rPr>
      </w:pPr>
      <w:r>
        <w:rPr>
          <w:b/>
          <w:bCs/>
          <w:sz w:val="28"/>
          <w:szCs w:val="28"/>
        </w:rPr>
        <w:t>roditelji</w:t>
      </w:r>
    </w:p>
    <w:p w:rsidR="003C680D" w:rsidRDefault="003C680D" w:rsidP="003C680D">
      <w:pPr>
        <w:rPr>
          <w:sz w:val="28"/>
          <w:szCs w:val="28"/>
        </w:rPr>
      </w:pPr>
      <w:r>
        <w:rPr>
          <w:sz w:val="28"/>
          <w:szCs w:val="28"/>
        </w:rPr>
        <w:t>Prema uputama HZJZ-a i Modelima i preporukama MZO -a</w:t>
      </w:r>
      <w:r w:rsidR="001C158B">
        <w:rPr>
          <w:sz w:val="28"/>
          <w:szCs w:val="28"/>
        </w:rPr>
        <w:t>, konzultacije s roditeljima i roditeljski sastanci održavat će se online, osim u iznimnim situacijama kada je potreban osobni dolazak roditelja/staratelja u školu, i to samo jednog roditelja/staratelja od dotičnog učenika. Roditelj/staratelj smije ulaziti u školu samo po prethodnom dogovoru i najavi, te je obavezan pridržavati sve svih navedenih</w:t>
      </w:r>
      <w:r w:rsidR="00100808">
        <w:rPr>
          <w:sz w:val="28"/>
          <w:szCs w:val="28"/>
        </w:rPr>
        <w:t xml:space="preserve"> epidemioloških</w:t>
      </w:r>
      <w:r w:rsidR="001C158B">
        <w:rPr>
          <w:sz w:val="28"/>
          <w:szCs w:val="28"/>
        </w:rPr>
        <w:t xml:space="preserve"> mjera u Uputama i Modelima HZJZ</w:t>
      </w:r>
      <w:r w:rsidR="00100808">
        <w:rPr>
          <w:sz w:val="28"/>
          <w:szCs w:val="28"/>
        </w:rPr>
        <w:t xml:space="preserve"> i MZO.</w:t>
      </w:r>
      <w:r w:rsidR="001C158B">
        <w:rPr>
          <w:sz w:val="28"/>
          <w:szCs w:val="28"/>
        </w:rPr>
        <w:t xml:space="preserve"> </w:t>
      </w:r>
    </w:p>
    <w:p w:rsidR="00100808" w:rsidRDefault="00100808" w:rsidP="003C680D">
      <w:pPr>
        <w:rPr>
          <w:sz w:val="28"/>
          <w:szCs w:val="28"/>
        </w:rPr>
      </w:pPr>
    </w:p>
    <w:p w:rsidR="00100808" w:rsidRDefault="00100808" w:rsidP="003C680D">
      <w:pPr>
        <w:rPr>
          <w:sz w:val="28"/>
          <w:szCs w:val="28"/>
        </w:rPr>
      </w:pPr>
    </w:p>
    <w:p w:rsidR="00100808" w:rsidRDefault="00100808" w:rsidP="003C680D">
      <w:pPr>
        <w:rPr>
          <w:sz w:val="28"/>
          <w:szCs w:val="28"/>
        </w:rPr>
      </w:pPr>
    </w:p>
    <w:p w:rsidR="00EA7192" w:rsidRDefault="00EA7192" w:rsidP="003C680D">
      <w:pPr>
        <w:rPr>
          <w:sz w:val="28"/>
          <w:szCs w:val="28"/>
        </w:rPr>
      </w:pPr>
    </w:p>
    <w:p w:rsidR="00EA7192" w:rsidRDefault="00EA7192" w:rsidP="003C680D">
      <w:pPr>
        <w:rPr>
          <w:sz w:val="28"/>
          <w:szCs w:val="28"/>
        </w:rPr>
      </w:pPr>
    </w:p>
    <w:p w:rsidR="00EA7192" w:rsidRDefault="00EA7192" w:rsidP="003C680D">
      <w:pPr>
        <w:rPr>
          <w:sz w:val="28"/>
          <w:szCs w:val="28"/>
        </w:rPr>
      </w:pPr>
    </w:p>
    <w:p w:rsidR="00100808" w:rsidRDefault="00100808" w:rsidP="00100808">
      <w:pPr>
        <w:pStyle w:val="Odlomakpopisa"/>
        <w:numPr>
          <w:ilvl w:val="1"/>
          <w:numId w:val="3"/>
        </w:numPr>
        <w:rPr>
          <w:b/>
          <w:bCs/>
          <w:sz w:val="28"/>
          <w:szCs w:val="28"/>
        </w:rPr>
      </w:pPr>
      <w:r>
        <w:rPr>
          <w:b/>
          <w:bCs/>
          <w:sz w:val="28"/>
          <w:szCs w:val="28"/>
        </w:rPr>
        <w:lastRenderedPageBreak/>
        <w:t>Zaposlenici</w:t>
      </w:r>
    </w:p>
    <w:p w:rsidR="00100808" w:rsidRDefault="00100808" w:rsidP="00100808">
      <w:pPr>
        <w:rPr>
          <w:sz w:val="28"/>
          <w:szCs w:val="28"/>
        </w:rPr>
      </w:pPr>
      <w:r w:rsidRPr="00100808">
        <w:rPr>
          <w:sz w:val="28"/>
          <w:szCs w:val="28"/>
        </w:rPr>
        <w:t xml:space="preserve">Svi </w:t>
      </w:r>
      <w:r>
        <w:rPr>
          <w:sz w:val="28"/>
          <w:szCs w:val="28"/>
        </w:rPr>
        <w:t>zaposlenici</w:t>
      </w:r>
      <w:r w:rsidRPr="00100808">
        <w:rPr>
          <w:sz w:val="28"/>
          <w:szCs w:val="28"/>
        </w:rPr>
        <w:t xml:space="preserve"> prije dolaska u školu moraju izmjeriti temperaturu. Ukoliko je ona viša od 37.2°C, trebaju se javiti svome liječniku, ne dolaziti u školu i javiti </w:t>
      </w:r>
      <w:r>
        <w:rPr>
          <w:sz w:val="28"/>
          <w:szCs w:val="28"/>
        </w:rPr>
        <w:t>upravi škole</w:t>
      </w:r>
      <w:r w:rsidRPr="00100808">
        <w:rPr>
          <w:sz w:val="28"/>
          <w:szCs w:val="28"/>
        </w:rPr>
        <w:t xml:space="preserve">. </w:t>
      </w:r>
      <w:r>
        <w:rPr>
          <w:sz w:val="28"/>
          <w:szCs w:val="28"/>
        </w:rPr>
        <w:t>Zaposlenici</w:t>
      </w:r>
      <w:r w:rsidRPr="00100808">
        <w:rPr>
          <w:sz w:val="28"/>
          <w:szCs w:val="28"/>
        </w:rPr>
        <w:t xml:space="preserve"> koji imaju bilo koje simptome respiratornih bolesti ne smiju dolaziti u školu, kao ni </w:t>
      </w:r>
      <w:r>
        <w:rPr>
          <w:sz w:val="28"/>
          <w:szCs w:val="28"/>
        </w:rPr>
        <w:t>zaposlenici</w:t>
      </w:r>
      <w:r w:rsidRPr="00100808">
        <w:rPr>
          <w:sz w:val="28"/>
          <w:szCs w:val="28"/>
        </w:rPr>
        <w:t xml:space="preserve"> kojima je izrečena mjera samoizolacije ili koji boluju od bolesti </w:t>
      </w:r>
      <w:proofErr w:type="spellStart"/>
      <w:r w:rsidRPr="00100808">
        <w:rPr>
          <w:sz w:val="28"/>
          <w:szCs w:val="28"/>
        </w:rPr>
        <w:t>covid</w:t>
      </w:r>
      <w:proofErr w:type="spellEnd"/>
      <w:r w:rsidRPr="00100808">
        <w:rPr>
          <w:sz w:val="28"/>
          <w:szCs w:val="28"/>
        </w:rPr>
        <w:t xml:space="preserve"> 19.</w:t>
      </w:r>
      <w:r>
        <w:rPr>
          <w:sz w:val="28"/>
          <w:szCs w:val="28"/>
        </w:rPr>
        <w:t xml:space="preserve"> Svi zaposlenici škole ulaze u školsku zgradu na glavni ulaz, mjere temperaturu, dezinficiraju ruke i potplate cipela. Tijekom boravka u svim školskim prostorijama zaposlenici moraju obavezno nositi maske za lice, održavati propisanu distancu i </w:t>
      </w:r>
      <w:r w:rsidR="00FD0D64">
        <w:rPr>
          <w:sz w:val="28"/>
          <w:szCs w:val="28"/>
        </w:rPr>
        <w:t>poštivati ostale propisane mjere navedene u Uputama i Modelima kao i odredbe kućnog reda škole.</w:t>
      </w:r>
    </w:p>
    <w:p w:rsidR="00FD0D64" w:rsidRDefault="00FD0D64" w:rsidP="00100808">
      <w:pPr>
        <w:rPr>
          <w:sz w:val="28"/>
          <w:szCs w:val="28"/>
        </w:rPr>
      </w:pPr>
      <w:r w:rsidRPr="00FD0D64">
        <w:rPr>
          <w:sz w:val="28"/>
          <w:szCs w:val="28"/>
        </w:rPr>
        <w:t xml:space="preserve">U slučaju da je </w:t>
      </w:r>
      <w:r w:rsidR="00CF66B9">
        <w:rPr>
          <w:sz w:val="28"/>
          <w:szCs w:val="28"/>
        </w:rPr>
        <w:t>zaposleniku</w:t>
      </w:r>
      <w:r w:rsidRPr="00FD0D64">
        <w:rPr>
          <w:sz w:val="28"/>
          <w:szCs w:val="28"/>
        </w:rPr>
        <w:t xml:space="preserve"> izrečena mjera samoizolacije ili je obolio od zaraze </w:t>
      </w:r>
      <w:proofErr w:type="spellStart"/>
      <w:r w:rsidRPr="00FD0D64">
        <w:rPr>
          <w:sz w:val="28"/>
          <w:szCs w:val="28"/>
        </w:rPr>
        <w:t>covid</w:t>
      </w:r>
      <w:proofErr w:type="spellEnd"/>
      <w:r w:rsidRPr="00FD0D64">
        <w:rPr>
          <w:sz w:val="28"/>
          <w:szCs w:val="28"/>
        </w:rPr>
        <w:t xml:space="preserve"> 19, hitno treba obavijestiti upravu škole, a ravnatelj škole pokreće propisanu proceduru u navedenom slučaju.</w:t>
      </w:r>
      <w:r w:rsidR="00CF66B9">
        <w:rPr>
          <w:sz w:val="28"/>
          <w:szCs w:val="28"/>
        </w:rPr>
        <w:t xml:space="preserve"> Pri izlasku iz samoizolacije, zaposlenik ne smije doći u školu i nastavit</w:t>
      </w:r>
      <w:r w:rsidR="00637F04">
        <w:rPr>
          <w:sz w:val="28"/>
          <w:szCs w:val="28"/>
        </w:rPr>
        <w:t>i</w:t>
      </w:r>
      <w:r w:rsidR="00CF66B9">
        <w:rPr>
          <w:sz w:val="28"/>
          <w:szCs w:val="28"/>
        </w:rPr>
        <w:t xml:space="preserve"> s radom prije nego ravnatelju škole pošalje negativan PCR test. Testiranje se obavlja na zahtjev.</w:t>
      </w:r>
    </w:p>
    <w:p w:rsidR="00CF66B9" w:rsidRDefault="00CF66B9" w:rsidP="00100808">
      <w:pPr>
        <w:rPr>
          <w:sz w:val="28"/>
          <w:szCs w:val="28"/>
        </w:rPr>
      </w:pPr>
      <w:r>
        <w:rPr>
          <w:sz w:val="28"/>
          <w:szCs w:val="28"/>
        </w:rPr>
        <w:t>Čišćenje i dezinfekcija školskih prostora obaveza je spremača/spremačica škole. Tehničko osoblje ne smije ulaziti u prostorije u kojima trenutno borave učenici.</w:t>
      </w:r>
    </w:p>
    <w:p w:rsidR="00CF66B9" w:rsidRPr="00100808" w:rsidRDefault="00CF66B9" w:rsidP="00100808">
      <w:pPr>
        <w:rPr>
          <w:sz w:val="28"/>
          <w:szCs w:val="28"/>
        </w:rPr>
      </w:pPr>
      <w:r>
        <w:rPr>
          <w:sz w:val="28"/>
          <w:szCs w:val="28"/>
        </w:rPr>
        <w:t>Svi zaposlenici odgovorni su za ponašanje i pridržavanje epidemioloških mjera u skladu s propisanim Uputama i Modelima i odredbama kućnog reda škole.</w:t>
      </w:r>
    </w:p>
    <w:p w:rsidR="006B0D52" w:rsidRDefault="003A749F" w:rsidP="003A749F">
      <w:pPr>
        <w:pStyle w:val="Odlomakpopisa"/>
        <w:numPr>
          <w:ilvl w:val="1"/>
          <w:numId w:val="3"/>
        </w:numPr>
        <w:rPr>
          <w:b/>
          <w:bCs/>
          <w:sz w:val="28"/>
          <w:szCs w:val="28"/>
        </w:rPr>
      </w:pPr>
      <w:r w:rsidRPr="003A749F">
        <w:rPr>
          <w:b/>
          <w:bCs/>
          <w:sz w:val="28"/>
          <w:szCs w:val="28"/>
        </w:rPr>
        <w:t>Knjižnica</w:t>
      </w:r>
    </w:p>
    <w:p w:rsidR="003A749F" w:rsidRDefault="003A749F" w:rsidP="003A749F">
      <w:pPr>
        <w:rPr>
          <w:sz w:val="28"/>
          <w:szCs w:val="28"/>
        </w:rPr>
      </w:pPr>
      <w:r>
        <w:rPr>
          <w:sz w:val="28"/>
          <w:szCs w:val="28"/>
        </w:rPr>
        <w:t xml:space="preserve">Rad školske knjižnice VII. OŠ Varaždin odvija se u skladu s Uputama i Modelima </w:t>
      </w:r>
      <w:r w:rsidR="005D6162">
        <w:rPr>
          <w:sz w:val="28"/>
          <w:szCs w:val="28"/>
        </w:rPr>
        <w:t xml:space="preserve">za suzbijanje zaraze </w:t>
      </w:r>
      <w:proofErr w:type="spellStart"/>
      <w:r w:rsidR="005D6162">
        <w:rPr>
          <w:sz w:val="28"/>
          <w:szCs w:val="28"/>
        </w:rPr>
        <w:t>covid</w:t>
      </w:r>
      <w:proofErr w:type="spellEnd"/>
      <w:r w:rsidR="005D6162">
        <w:rPr>
          <w:sz w:val="28"/>
          <w:szCs w:val="28"/>
        </w:rPr>
        <w:t xml:space="preserve"> 19, a usluge školske knjižnice korisnicima su omogućene prema ograničenom načinu rada</w:t>
      </w:r>
      <w:r w:rsidR="000728E2">
        <w:rPr>
          <w:sz w:val="28"/>
          <w:szCs w:val="28"/>
        </w:rPr>
        <w:t xml:space="preserve"> (u suradnji s predmetnim učiteljima)</w:t>
      </w:r>
      <w:r w:rsidR="005D6162">
        <w:rPr>
          <w:sz w:val="28"/>
          <w:szCs w:val="28"/>
        </w:rPr>
        <w:t xml:space="preserve">. Svi korisnici knjižnice obavezni su se pridržavati epidemioloških mjera navedenih u Uputama i Modelima HZJZ i MZO -a. </w:t>
      </w:r>
    </w:p>
    <w:p w:rsidR="005D6162" w:rsidRDefault="005D6162" w:rsidP="003A749F">
      <w:pPr>
        <w:rPr>
          <w:sz w:val="28"/>
          <w:szCs w:val="28"/>
        </w:rPr>
      </w:pPr>
    </w:p>
    <w:p w:rsidR="005D6162" w:rsidRDefault="005D6162" w:rsidP="003A749F">
      <w:pPr>
        <w:rPr>
          <w:sz w:val="28"/>
          <w:szCs w:val="28"/>
        </w:rPr>
      </w:pPr>
    </w:p>
    <w:p w:rsidR="005D6162" w:rsidRDefault="005D6162" w:rsidP="003A749F">
      <w:pPr>
        <w:rPr>
          <w:sz w:val="28"/>
          <w:szCs w:val="28"/>
        </w:rPr>
      </w:pPr>
    </w:p>
    <w:p w:rsidR="005D6162" w:rsidRDefault="005D6162" w:rsidP="003A749F">
      <w:pPr>
        <w:rPr>
          <w:sz w:val="28"/>
          <w:szCs w:val="28"/>
        </w:rPr>
      </w:pPr>
    </w:p>
    <w:p w:rsidR="005D6162" w:rsidRDefault="005D6162" w:rsidP="003A749F">
      <w:pPr>
        <w:rPr>
          <w:sz w:val="28"/>
          <w:szCs w:val="28"/>
        </w:rPr>
      </w:pPr>
    </w:p>
    <w:p w:rsidR="005D6162" w:rsidRDefault="005D6162" w:rsidP="003A749F">
      <w:pPr>
        <w:rPr>
          <w:sz w:val="28"/>
          <w:szCs w:val="28"/>
        </w:rPr>
      </w:pPr>
    </w:p>
    <w:p w:rsidR="005D6162" w:rsidRDefault="005D6162" w:rsidP="003A749F">
      <w:pPr>
        <w:rPr>
          <w:sz w:val="28"/>
          <w:szCs w:val="28"/>
        </w:rPr>
      </w:pPr>
    </w:p>
    <w:p w:rsidR="005D6162" w:rsidRDefault="005D6162" w:rsidP="005D6162">
      <w:pPr>
        <w:pStyle w:val="Odlomakpopisa"/>
        <w:numPr>
          <w:ilvl w:val="1"/>
          <w:numId w:val="3"/>
        </w:numPr>
        <w:rPr>
          <w:b/>
          <w:bCs/>
          <w:sz w:val="28"/>
          <w:szCs w:val="28"/>
        </w:rPr>
      </w:pPr>
      <w:r w:rsidRPr="005D6162">
        <w:rPr>
          <w:b/>
          <w:bCs/>
          <w:sz w:val="28"/>
          <w:szCs w:val="28"/>
        </w:rPr>
        <w:lastRenderedPageBreak/>
        <w:t>Rad sa strankama</w:t>
      </w:r>
    </w:p>
    <w:p w:rsidR="005D6162" w:rsidRDefault="005D6162" w:rsidP="005D6162">
      <w:pPr>
        <w:rPr>
          <w:sz w:val="28"/>
          <w:szCs w:val="28"/>
        </w:rPr>
      </w:pPr>
      <w:r>
        <w:rPr>
          <w:sz w:val="28"/>
          <w:szCs w:val="28"/>
        </w:rPr>
        <w:t>Sve stranke obavezne su se najaviti putem telefona ili mail adrese objavljene na glavnom školskom ulazu i mrežnim stranicama škole, te im je  bez prethodne najave zabranjeno ulaziti u školsku zgradu. Dostava se obavlja na način da se unaprijed obavijesti osoblje škole, koje će robu preuzimati na za to predviđenom mjestu kod sporednog ulaza u školu.</w:t>
      </w:r>
    </w:p>
    <w:p w:rsidR="00C824D3" w:rsidRDefault="00C824D3" w:rsidP="005D6162">
      <w:pPr>
        <w:rPr>
          <w:sz w:val="28"/>
          <w:szCs w:val="28"/>
        </w:rPr>
      </w:pPr>
      <w:r>
        <w:rPr>
          <w:sz w:val="28"/>
          <w:szCs w:val="28"/>
        </w:rPr>
        <w:t>U skladu s epidemiološkom situacijom i mjerama propisanim u Uputama i Modelima, u školu je zabranjen ulazak, predavača, gosta, posjetitelja ili drugih osoba koji nisu učenici, roditelji ili zaposlenici škole.</w:t>
      </w:r>
    </w:p>
    <w:p w:rsidR="00C824D3" w:rsidRDefault="00C824D3" w:rsidP="005D6162">
      <w:pPr>
        <w:rPr>
          <w:sz w:val="28"/>
          <w:szCs w:val="28"/>
        </w:rPr>
      </w:pPr>
    </w:p>
    <w:p w:rsidR="00C824D3" w:rsidRDefault="00C824D3" w:rsidP="00C824D3">
      <w:pPr>
        <w:pStyle w:val="Odlomakpopisa"/>
        <w:numPr>
          <w:ilvl w:val="0"/>
          <w:numId w:val="3"/>
        </w:numPr>
        <w:rPr>
          <w:b/>
          <w:bCs/>
          <w:sz w:val="28"/>
          <w:szCs w:val="28"/>
        </w:rPr>
      </w:pPr>
      <w:r>
        <w:rPr>
          <w:sz w:val="28"/>
          <w:szCs w:val="28"/>
        </w:rPr>
        <w:t xml:space="preserve"> </w:t>
      </w:r>
      <w:r w:rsidRPr="00C824D3">
        <w:rPr>
          <w:b/>
          <w:bCs/>
          <w:sz w:val="28"/>
          <w:szCs w:val="28"/>
        </w:rPr>
        <w:t>Zaključak</w:t>
      </w:r>
    </w:p>
    <w:p w:rsidR="0053301A" w:rsidRPr="0053301A" w:rsidRDefault="0053301A" w:rsidP="0053301A">
      <w:pPr>
        <w:ind w:left="360"/>
        <w:rPr>
          <w:b/>
          <w:bCs/>
          <w:sz w:val="28"/>
          <w:szCs w:val="28"/>
        </w:rPr>
      </w:pPr>
    </w:p>
    <w:p w:rsidR="00C824D3" w:rsidRDefault="00C824D3" w:rsidP="005D6162">
      <w:pPr>
        <w:rPr>
          <w:sz w:val="28"/>
          <w:szCs w:val="28"/>
        </w:rPr>
      </w:pPr>
      <w:r>
        <w:rPr>
          <w:sz w:val="28"/>
          <w:szCs w:val="28"/>
        </w:rPr>
        <w:t xml:space="preserve">Sve aktivnosti navedene u ovom dokumentu usmjerene su dobrobiti svih uključenih s posebnim naglaskom na zdravlje i dobrobit učenika. Od svih uključenih, posebno učenika, zaposlenika i roditelja VII. OŠ Varaždin, očekuje se maksimalno pridržavanje svih epidemioloških mjera i uputa navedenih </w:t>
      </w:r>
      <w:r w:rsidR="00694579">
        <w:rPr>
          <w:sz w:val="28"/>
          <w:szCs w:val="28"/>
        </w:rPr>
        <w:t>u Uputama i Modelima HZJZ i MZO-a. U slučaju dopuna ili izmjena od strane HZJZ -a ili MZO-a škola će prilagoditi organizaciju rada, izvođenja nastave i svih ostalih odgojno – obrazovnih procesa, u dogovoru s osnivačem škole.</w:t>
      </w:r>
    </w:p>
    <w:p w:rsidR="00694579" w:rsidRDefault="00694579" w:rsidP="005D6162">
      <w:pPr>
        <w:rPr>
          <w:sz w:val="28"/>
          <w:szCs w:val="28"/>
        </w:rPr>
      </w:pPr>
      <w:r>
        <w:rPr>
          <w:sz w:val="28"/>
          <w:szCs w:val="28"/>
        </w:rPr>
        <w:t>Uz sve protokole i uvedene mjere škola će osigurati  izvršavanje svih ishoda predviđenih</w:t>
      </w:r>
      <w:r w:rsidR="00830D9D">
        <w:rPr>
          <w:sz w:val="28"/>
          <w:szCs w:val="28"/>
        </w:rPr>
        <w:t xml:space="preserve"> školskim</w:t>
      </w:r>
      <w:r>
        <w:rPr>
          <w:sz w:val="28"/>
          <w:szCs w:val="28"/>
        </w:rPr>
        <w:t xml:space="preserve"> kurikulumom i godišnjim planom te će poticati pozitivno radno okruženje, suradnju i odgovornost.</w:t>
      </w:r>
    </w:p>
    <w:p w:rsidR="00C824D3" w:rsidRDefault="00C824D3" w:rsidP="005D6162">
      <w:pPr>
        <w:rPr>
          <w:sz w:val="28"/>
          <w:szCs w:val="28"/>
        </w:rPr>
      </w:pPr>
    </w:p>
    <w:p w:rsidR="00830D9D" w:rsidRDefault="00830D9D" w:rsidP="005D6162">
      <w:pPr>
        <w:rPr>
          <w:sz w:val="28"/>
          <w:szCs w:val="28"/>
        </w:rPr>
      </w:pPr>
    </w:p>
    <w:p w:rsidR="00830D9D" w:rsidRDefault="002E4DD6" w:rsidP="005D6162">
      <w:pPr>
        <w:rPr>
          <w:sz w:val="28"/>
          <w:szCs w:val="28"/>
        </w:rPr>
      </w:pPr>
      <w:r>
        <w:rPr>
          <w:sz w:val="28"/>
          <w:szCs w:val="28"/>
        </w:rPr>
        <w:t>KLASA: 602-02/20-01-64</w:t>
      </w:r>
    </w:p>
    <w:p w:rsidR="002E4DD6" w:rsidRDefault="002E4DD6" w:rsidP="005D6162">
      <w:pPr>
        <w:rPr>
          <w:sz w:val="28"/>
          <w:szCs w:val="28"/>
        </w:rPr>
      </w:pPr>
      <w:r>
        <w:rPr>
          <w:sz w:val="28"/>
          <w:szCs w:val="28"/>
        </w:rPr>
        <w:t>URBROJ:  2186-91/20-01-1</w:t>
      </w:r>
    </w:p>
    <w:p w:rsidR="00830D9D" w:rsidRDefault="00830D9D" w:rsidP="005D6162">
      <w:pPr>
        <w:rPr>
          <w:sz w:val="28"/>
          <w:szCs w:val="28"/>
        </w:rPr>
      </w:pPr>
    </w:p>
    <w:p w:rsidR="002E4DD6" w:rsidRDefault="00830D9D" w:rsidP="0053301A">
      <w:pPr>
        <w:jc w:val="right"/>
        <w:rPr>
          <w:sz w:val="28"/>
          <w:szCs w:val="28"/>
        </w:rPr>
      </w:pPr>
      <w:r>
        <w:rPr>
          <w:sz w:val="28"/>
          <w:szCs w:val="28"/>
        </w:rPr>
        <w:t xml:space="preserve">Ravnatelj: </w:t>
      </w:r>
    </w:p>
    <w:p w:rsidR="00830D9D" w:rsidRPr="005D6162" w:rsidRDefault="00830D9D" w:rsidP="0053301A">
      <w:pPr>
        <w:jc w:val="right"/>
        <w:rPr>
          <w:sz w:val="28"/>
          <w:szCs w:val="28"/>
        </w:rPr>
      </w:pPr>
      <w:bookmarkStart w:id="2" w:name="_GoBack"/>
      <w:bookmarkEnd w:id="2"/>
      <w:r>
        <w:rPr>
          <w:sz w:val="28"/>
          <w:szCs w:val="28"/>
        </w:rPr>
        <w:t>Jurica Hunjadi</w:t>
      </w:r>
    </w:p>
    <w:sectPr w:rsidR="00830D9D" w:rsidRPr="005D616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075" w:rsidRDefault="00111075" w:rsidP="005A55EC">
      <w:pPr>
        <w:spacing w:after="0" w:line="240" w:lineRule="auto"/>
      </w:pPr>
      <w:r>
        <w:separator/>
      </w:r>
    </w:p>
  </w:endnote>
  <w:endnote w:type="continuationSeparator" w:id="0">
    <w:p w:rsidR="00111075" w:rsidRDefault="00111075" w:rsidP="005A5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18441"/>
      <w:docPartObj>
        <w:docPartGallery w:val="Page Numbers (Bottom of Page)"/>
        <w:docPartUnique/>
      </w:docPartObj>
    </w:sdtPr>
    <w:sdtEndPr/>
    <w:sdtContent>
      <w:p w:rsidR="005D6162" w:rsidRDefault="005D6162">
        <w:pPr>
          <w:pStyle w:val="Podnoje"/>
          <w:jc w:val="right"/>
        </w:pPr>
        <w:r>
          <w:fldChar w:fldCharType="begin"/>
        </w:r>
        <w:r>
          <w:instrText>PAGE   \* MERGEFORMAT</w:instrText>
        </w:r>
        <w:r>
          <w:fldChar w:fldCharType="separate"/>
        </w:r>
        <w:r w:rsidR="002E4DD6">
          <w:rPr>
            <w:noProof/>
          </w:rPr>
          <w:t>11</w:t>
        </w:r>
        <w:r>
          <w:fldChar w:fldCharType="end"/>
        </w:r>
      </w:p>
    </w:sdtContent>
  </w:sdt>
  <w:p w:rsidR="005D6162" w:rsidRDefault="005D616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075" w:rsidRDefault="00111075" w:rsidP="005A55EC">
      <w:pPr>
        <w:spacing w:after="0" w:line="240" w:lineRule="auto"/>
      </w:pPr>
      <w:r>
        <w:separator/>
      </w:r>
    </w:p>
  </w:footnote>
  <w:footnote w:type="continuationSeparator" w:id="0">
    <w:p w:rsidR="00111075" w:rsidRDefault="00111075" w:rsidP="005A55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3C81"/>
    <w:multiLevelType w:val="hybridMultilevel"/>
    <w:tmpl w:val="A60C8416"/>
    <w:lvl w:ilvl="0" w:tplc="0F603410">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D040AAA"/>
    <w:multiLevelType w:val="hybridMultilevel"/>
    <w:tmpl w:val="46D829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1B2080D"/>
    <w:multiLevelType w:val="multilevel"/>
    <w:tmpl w:val="1060AC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8FD5DAB"/>
    <w:multiLevelType w:val="hybridMultilevel"/>
    <w:tmpl w:val="46D829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9521EB5"/>
    <w:multiLevelType w:val="multilevel"/>
    <w:tmpl w:val="70D87CAE"/>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7550FDE"/>
    <w:multiLevelType w:val="hybridMultilevel"/>
    <w:tmpl w:val="E39EA678"/>
    <w:lvl w:ilvl="0" w:tplc="7E54FC7C">
      <w:start w:val="3"/>
      <w:numFmt w:val="bullet"/>
      <w:lvlText w:val="-"/>
      <w:lvlJc w:val="left"/>
      <w:pPr>
        <w:ind w:left="420" w:hanging="360"/>
      </w:pPr>
      <w:rPr>
        <w:rFonts w:ascii="Calibri" w:eastAsiaTheme="minorHAnsi" w:hAnsi="Calibri" w:cs="Calibri"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6">
    <w:nsid w:val="48076F85"/>
    <w:multiLevelType w:val="hybridMultilevel"/>
    <w:tmpl w:val="584A8A3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0E77CDA"/>
    <w:multiLevelType w:val="hybridMultilevel"/>
    <w:tmpl w:val="C45C9C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FFD2C68"/>
    <w:multiLevelType w:val="hybridMultilevel"/>
    <w:tmpl w:val="749CFEB8"/>
    <w:lvl w:ilvl="0" w:tplc="9908465A">
      <w:start w:val="3"/>
      <w:numFmt w:val="bullet"/>
      <w:lvlText w:val="-"/>
      <w:lvlJc w:val="left"/>
      <w:pPr>
        <w:ind w:left="780" w:hanging="360"/>
      </w:pPr>
      <w:rPr>
        <w:rFonts w:ascii="Calibri" w:eastAsiaTheme="minorHAnsi" w:hAnsi="Calibri" w:cs="Calibri"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9">
    <w:nsid w:val="66C44258"/>
    <w:multiLevelType w:val="multilevel"/>
    <w:tmpl w:val="5D527908"/>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2"/>
  </w:num>
  <w:num w:numId="3">
    <w:abstractNumId w:val="9"/>
  </w:num>
  <w:num w:numId="4">
    <w:abstractNumId w:val="1"/>
  </w:num>
  <w:num w:numId="5">
    <w:abstractNumId w:val="3"/>
  </w:num>
  <w:num w:numId="6">
    <w:abstractNumId w:val="4"/>
  </w:num>
  <w:num w:numId="7">
    <w:abstractNumId w:val="5"/>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EC"/>
    <w:rsid w:val="000728E2"/>
    <w:rsid w:val="00100808"/>
    <w:rsid w:val="00111075"/>
    <w:rsid w:val="001145F4"/>
    <w:rsid w:val="00132A1D"/>
    <w:rsid w:val="001550B4"/>
    <w:rsid w:val="001A239E"/>
    <w:rsid w:val="001C158B"/>
    <w:rsid w:val="00247FD6"/>
    <w:rsid w:val="0028368B"/>
    <w:rsid w:val="002E4DD6"/>
    <w:rsid w:val="002E512A"/>
    <w:rsid w:val="0031273E"/>
    <w:rsid w:val="003A749F"/>
    <w:rsid w:val="003C680D"/>
    <w:rsid w:val="003D5F80"/>
    <w:rsid w:val="004E069D"/>
    <w:rsid w:val="0053301A"/>
    <w:rsid w:val="00536CC5"/>
    <w:rsid w:val="00582A02"/>
    <w:rsid w:val="005A55EC"/>
    <w:rsid w:val="005A786C"/>
    <w:rsid w:val="005D6162"/>
    <w:rsid w:val="00600A02"/>
    <w:rsid w:val="00601691"/>
    <w:rsid w:val="00637F04"/>
    <w:rsid w:val="00676986"/>
    <w:rsid w:val="00694579"/>
    <w:rsid w:val="006B0D52"/>
    <w:rsid w:val="006C2957"/>
    <w:rsid w:val="00773815"/>
    <w:rsid w:val="00775EBE"/>
    <w:rsid w:val="007B5635"/>
    <w:rsid w:val="007C0932"/>
    <w:rsid w:val="007F7C8B"/>
    <w:rsid w:val="00830D9D"/>
    <w:rsid w:val="008540F4"/>
    <w:rsid w:val="008C71A2"/>
    <w:rsid w:val="0092330A"/>
    <w:rsid w:val="009766DE"/>
    <w:rsid w:val="00AC73B6"/>
    <w:rsid w:val="00B87CE0"/>
    <w:rsid w:val="00C732E5"/>
    <w:rsid w:val="00C824D3"/>
    <w:rsid w:val="00CB1413"/>
    <w:rsid w:val="00CB6160"/>
    <w:rsid w:val="00CE0AC7"/>
    <w:rsid w:val="00CE117B"/>
    <w:rsid w:val="00CF66B9"/>
    <w:rsid w:val="00D32701"/>
    <w:rsid w:val="00D853A4"/>
    <w:rsid w:val="00DA5AB4"/>
    <w:rsid w:val="00DE0A7C"/>
    <w:rsid w:val="00E436AC"/>
    <w:rsid w:val="00EA36AF"/>
    <w:rsid w:val="00EA7192"/>
    <w:rsid w:val="00F31173"/>
    <w:rsid w:val="00F7634A"/>
    <w:rsid w:val="00FD0D64"/>
    <w:rsid w:val="00FF35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A55E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A55EC"/>
  </w:style>
  <w:style w:type="paragraph" w:styleId="Podnoje">
    <w:name w:val="footer"/>
    <w:basedOn w:val="Normal"/>
    <w:link w:val="PodnojeChar"/>
    <w:uiPriority w:val="99"/>
    <w:unhideWhenUsed/>
    <w:rsid w:val="005A55E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55EC"/>
  </w:style>
  <w:style w:type="table" w:styleId="Reetkatablice">
    <w:name w:val="Table Grid"/>
    <w:basedOn w:val="Obinatablica"/>
    <w:uiPriority w:val="39"/>
    <w:rsid w:val="005A5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5A55EC"/>
    <w:pPr>
      <w:ind w:left="720"/>
      <w:contextualSpacing/>
    </w:pPr>
  </w:style>
  <w:style w:type="paragraph" w:styleId="Tekstbalonia">
    <w:name w:val="Balloon Text"/>
    <w:basedOn w:val="Normal"/>
    <w:link w:val="TekstbaloniaChar"/>
    <w:uiPriority w:val="99"/>
    <w:semiHidden/>
    <w:unhideWhenUsed/>
    <w:rsid w:val="002E4DD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E4D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A55E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A55EC"/>
  </w:style>
  <w:style w:type="paragraph" w:styleId="Podnoje">
    <w:name w:val="footer"/>
    <w:basedOn w:val="Normal"/>
    <w:link w:val="PodnojeChar"/>
    <w:uiPriority w:val="99"/>
    <w:unhideWhenUsed/>
    <w:rsid w:val="005A55E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55EC"/>
  </w:style>
  <w:style w:type="table" w:styleId="Reetkatablice">
    <w:name w:val="Table Grid"/>
    <w:basedOn w:val="Obinatablica"/>
    <w:uiPriority w:val="39"/>
    <w:rsid w:val="005A5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5A55EC"/>
    <w:pPr>
      <w:ind w:left="720"/>
      <w:contextualSpacing/>
    </w:pPr>
  </w:style>
  <w:style w:type="paragraph" w:styleId="Tekstbalonia">
    <w:name w:val="Balloon Text"/>
    <w:basedOn w:val="Normal"/>
    <w:link w:val="TekstbaloniaChar"/>
    <w:uiPriority w:val="99"/>
    <w:semiHidden/>
    <w:unhideWhenUsed/>
    <w:rsid w:val="002E4DD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E4D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2DA89-E17C-497B-B155-FBE1D04A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2101</Words>
  <Characters>11982</Characters>
  <Application>Microsoft Office Word</Application>
  <DocSecurity>0</DocSecurity>
  <Lines>99</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Jurica Hunjadi</dc:creator>
  <cp:lastModifiedBy>Korisnik</cp:lastModifiedBy>
  <cp:revision>2</cp:revision>
  <cp:lastPrinted>2020-09-09T12:47:00Z</cp:lastPrinted>
  <dcterms:created xsi:type="dcterms:W3CDTF">2020-09-09T12:49:00Z</dcterms:created>
  <dcterms:modified xsi:type="dcterms:W3CDTF">2020-09-09T12:49:00Z</dcterms:modified>
</cp:coreProperties>
</file>