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88D" w:rsidRDefault="00CF088D" w:rsidP="00CA34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Izvadak iz </w:t>
      </w:r>
    </w:p>
    <w:p w:rsidR="00CA34EF" w:rsidRPr="00C80AAB" w:rsidRDefault="005250EE" w:rsidP="00CA34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4EF" w:rsidRPr="00C80AAB">
        <w:rPr>
          <w:rFonts w:ascii="Times New Roman" w:hAnsi="Times New Roman" w:cs="Times New Roman"/>
          <w:b/>
          <w:sz w:val="24"/>
          <w:szCs w:val="24"/>
        </w:rPr>
        <w:t>Z A P I S N I K</w:t>
      </w:r>
      <w:r w:rsidR="00CF088D">
        <w:rPr>
          <w:rFonts w:ascii="Times New Roman" w:hAnsi="Times New Roman" w:cs="Times New Roman"/>
          <w:b/>
          <w:sz w:val="24"/>
          <w:szCs w:val="24"/>
        </w:rPr>
        <w:t xml:space="preserve"> A</w:t>
      </w:r>
      <w:bookmarkStart w:id="0" w:name="_GoBack"/>
      <w:bookmarkEnd w:id="0"/>
    </w:p>
    <w:p w:rsidR="00CA34EF" w:rsidRPr="00FC279C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4337" w:rsidRPr="00FC279C" w:rsidRDefault="00F44337" w:rsidP="00F44337">
      <w:p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s 27. sjednice Školskog odbora VII. osnovne škole Varaždin održane  2</w:t>
      </w:r>
      <w:r w:rsidR="00F0009C">
        <w:rPr>
          <w:rFonts w:ascii="Times New Roman" w:hAnsi="Times New Roman" w:cs="Times New Roman"/>
          <w:sz w:val="24"/>
          <w:szCs w:val="24"/>
        </w:rPr>
        <w:t>6</w:t>
      </w:r>
      <w:r w:rsidRPr="00FC279C">
        <w:rPr>
          <w:rFonts w:ascii="Times New Roman" w:hAnsi="Times New Roman" w:cs="Times New Roman"/>
          <w:sz w:val="24"/>
          <w:szCs w:val="24"/>
        </w:rPr>
        <w:t>.01.2023. godine s početkom u 17,00 sati u prostorijama škole.</w:t>
      </w:r>
    </w:p>
    <w:p w:rsidR="00F44337" w:rsidRPr="00FC279C" w:rsidRDefault="00F44337" w:rsidP="00F44337">
      <w:pPr>
        <w:rPr>
          <w:rFonts w:ascii="Times New Roman" w:hAnsi="Times New Roman" w:cs="Times New Roman"/>
          <w:sz w:val="24"/>
          <w:szCs w:val="24"/>
        </w:rPr>
      </w:pPr>
    </w:p>
    <w:p w:rsidR="00F44337" w:rsidRPr="00FC279C" w:rsidRDefault="00F44337" w:rsidP="00F44337">
      <w:pPr>
        <w:rPr>
          <w:rFonts w:ascii="Times New Roman" w:hAnsi="Times New Roman" w:cs="Times New Roman"/>
          <w:sz w:val="24"/>
          <w:szCs w:val="24"/>
        </w:rPr>
      </w:pPr>
      <w:r w:rsidRPr="00C80AAB">
        <w:rPr>
          <w:rFonts w:ascii="Times New Roman" w:hAnsi="Times New Roman" w:cs="Times New Roman"/>
          <w:sz w:val="24"/>
          <w:szCs w:val="24"/>
        </w:rPr>
        <w:t>Nazočni članovi Školskog odbora</w:t>
      </w:r>
      <w:r w:rsidRPr="00FC279C">
        <w:rPr>
          <w:rFonts w:ascii="Times New Roman" w:hAnsi="Times New Roman" w:cs="Times New Roman"/>
          <w:sz w:val="24"/>
          <w:szCs w:val="24"/>
        </w:rPr>
        <w:t xml:space="preserve">: Nikola Sedlar, Julijana Petrina, Adela Brozd, Tamara Šabić, Valentina </w:t>
      </w:r>
      <w:proofErr w:type="spellStart"/>
      <w:r w:rsidRPr="00FC279C">
        <w:rPr>
          <w:rFonts w:ascii="Times New Roman" w:hAnsi="Times New Roman" w:cs="Times New Roman"/>
          <w:sz w:val="24"/>
          <w:szCs w:val="24"/>
        </w:rPr>
        <w:t>Vrbanić</w:t>
      </w:r>
      <w:proofErr w:type="spellEnd"/>
    </w:p>
    <w:p w:rsidR="00F44337" w:rsidRPr="00FC279C" w:rsidRDefault="00F44337" w:rsidP="00F44337">
      <w:p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Odsutni članovi Školskog odbora: Ivana Borovec, ispričala se, Renata Sever, ispričala se</w:t>
      </w:r>
    </w:p>
    <w:p w:rsidR="00F44337" w:rsidRPr="00FC279C" w:rsidRDefault="00F44337" w:rsidP="00F44337">
      <w:p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Nazočni na sjednici Školskog odbora: Jurica Hunjadi, ravnatelj, Renata Beljšćak, tajnica i Natalija Pretković, voditeljica računovodstva</w:t>
      </w:r>
    </w:p>
    <w:p w:rsidR="00FC279C" w:rsidRPr="00FC279C" w:rsidRDefault="00FC279C" w:rsidP="00F44337">
      <w:pPr>
        <w:rPr>
          <w:rFonts w:ascii="Times New Roman" w:hAnsi="Times New Roman" w:cs="Times New Roman"/>
          <w:sz w:val="24"/>
          <w:szCs w:val="24"/>
        </w:rPr>
      </w:pPr>
    </w:p>
    <w:p w:rsidR="00F44337" w:rsidRPr="00FC279C" w:rsidRDefault="00F44337" w:rsidP="00F4433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Konstatacija predsjednika da sjednici prisustvuje dovoljan broj članova Školskog odbora.</w:t>
      </w:r>
    </w:p>
    <w:p w:rsidR="00F44337" w:rsidRDefault="00F44337" w:rsidP="00AD4548">
      <w:p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Sjednicu je vodio predsjednik Školskog odbora Nikola Sedlar  koji je pozdravio sve prisutne i konstatirao da je dovoljan broj članova za pravovaljano donošenje odluka te je predložio  slijedeći  </w:t>
      </w:r>
    </w:p>
    <w:p w:rsidR="002C2767" w:rsidRPr="00FC279C" w:rsidRDefault="002C2767" w:rsidP="00AD4548">
      <w:pPr>
        <w:rPr>
          <w:rFonts w:ascii="Times New Roman" w:hAnsi="Times New Roman" w:cs="Times New Roman"/>
          <w:sz w:val="24"/>
          <w:szCs w:val="24"/>
        </w:rPr>
      </w:pPr>
    </w:p>
    <w:p w:rsidR="00F44337" w:rsidRPr="00FC279C" w:rsidRDefault="00F44337" w:rsidP="00F44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F44337" w:rsidRPr="00FC279C" w:rsidRDefault="00F44337" w:rsidP="00F4433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279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C279C">
        <w:rPr>
          <w:rFonts w:ascii="Times New Roman" w:eastAsia="Calibri" w:hAnsi="Times New Roman" w:cs="Times New Roman"/>
          <w:b/>
          <w:sz w:val="24"/>
          <w:szCs w:val="24"/>
        </w:rPr>
        <w:tab/>
        <w:t>Prihvaćanje zapisnika s 26. sjednice Školskog odbora održane 17.1.2023. godine</w:t>
      </w:r>
    </w:p>
    <w:p w:rsidR="00F44337" w:rsidRPr="00FC279C" w:rsidRDefault="00F44337" w:rsidP="00F44337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C279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FC279C">
        <w:rPr>
          <w:rFonts w:ascii="Times New Roman" w:eastAsia="Calibri" w:hAnsi="Times New Roman" w:cs="Times New Roman"/>
          <w:b/>
          <w:sz w:val="24"/>
          <w:szCs w:val="24"/>
        </w:rPr>
        <w:tab/>
        <w:t>Donošenje odluke o prihvaćanju Financijskog izvješća za 2022. godinu</w:t>
      </w:r>
    </w:p>
    <w:p w:rsidR="00F44337" w:rsidRPr="00FC279C" w:rsidRDefault="00F44337" w:rsidP="00F44337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C279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FC279C">
        <w:rPr>
          <w:rFonts w:ascii="Times New Roman" w:eastAsia="Calibri" w:hAnsi="Times New Roman" w:cs="Times New Roman"/>
          <w:b/>
          <w:sz w:val="24"/>
          <w:szCs w:val="24"/>
        </w:rPr>
        <w:tab/>
        <w:t>Donošenje odluke o raspodjeli rezultata za 2022. godinu</w:t>
      </w:r>
    </w:p>
    <w:p w:rsidR="00F44337" w:rsidRPr="00FC279C" w:rsidRDefault="00F44337" w:rsidP="00F44337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C279C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FC279C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1" w:name="_Hlk126567631"/>
      <w:r w:rsidRPr="00FC279C">
        <w:rPr>
          <w:rFonts w:ascii="Times New Roman" w:eastAsia="Calibri" w:hAnsi="Times New Roman" w:cs="Times New Roman"/>
          <w:b/>
          <w:sz w:val="24"/>
          <w:szCs w:val="24"/>
        </w:rPr>
        <w:t xml:space="preserve">Prihvaćanje Izvještaja o izvršenju  proračuna VII.  osnovne škole Varaždin za razdoblje od 1.1. do 31.12.2022. godine </w:t>
      </w:r>
    </w:p>
    <w:bookmarkEnd w:id="1"/>
    <w:p w:rsidR="00F44337" w:rsidRPr="00FC279C" w:rsidRDefault="00F44337" w:rsidP="00F44337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FC279C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FC279C">
        <w:rPr>
          <w:rFonts w:ascii="Times New Roman" w:eastAsia="Calibri" w:hAnsi="Times New Roman" w:cs="Times New Roman"/>
          <w:b/>
          <w:sz w:val="24"/>
          <w:szCs w:val="24"/>
        </w:rPr>
        <w:tab/>
        <w:t>Prihvaćanje  odluke o privremenom financiranju od 1.1. do 31.3.2023. godine s planom nabave za 2023. godinu</w:t>
      </w:r>
    </w:p>
    <w:p w:rsidR="00CA34EF" w:rsidRPr="00FC279C" w:rsidRDefault="00F44337" w:rsidP="004D3B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FC279C">
        <w:rPr>
          <w:rFonts w:ascii="Times New Roman" w:eastAsia="Calibri" w:hAnsi="Times New Roman" w:cs="Times New Roman"/>
          <w:b/>
          <w:sz w:val="24"/>
          <w:szCs w:val="24"/>
        </w:rPr>
        <w:tab/>
        <w:t>Ostala pitanja.</w:t>
      </w:r>
    </w:p>
    <w:p w:rsidR="003537CE" w:rsidRPr="00FC279C" w:rsidRDefault="003537CE" w:rsidP="003537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AD/1.</w:t>
      </w:r>
    </w:p>
    <w:p w:rsidR="003537CE" w:rsidRPr="00FC279C" w:rsidRDefault="003537CE" w:rsidP="003537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FC279C" w:rsidRDefault="003537CE" w:rsidP="001163D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Prelazi se na prvu točku dnevnog reda </w:t>
      </w:r>
      <w:r w:rsidR="001163D9" w:rsidRPr="00FC279C">
        <w:rPr>
          <w:rFonts w:ascii="Times New Roman" w:hAnsi="Times New Roman" w:cs="Times New Roman"/>
          <w:sz w:val="24"/>
          <w:szCs w:val="24"/>
        </w:rPr>
        <w:t>–</w:t>
      </w:r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r w:rsidR="001163D9" w:rsidRPr="00FC279C">
        <w:rPr>
          <w:rFonts w:ascii="Times New Roman" w:hAnsi="Times New Roman" w:cs="Times New Roman"/>
          <w:sz w:val="24"/>
          <w:szCs w:val="24"/>
        </w:rPr>
        <w:t xml:space="preserve"> </w:t>
      </w:r>
      <w:r w:rsidR="001163D9" w:rsidRPr="00FC279C">
        <w:rPr>
          <w:rFonts w:ascii="Times New Roman" w:hAnsi="Times New Roman" w:cs="Times New Roman"/>
          <w:b/>
          <w:i/>
          <w:sz w:val="24"/>
          <w:szCs w:val="24"/>
        </w:rPr>
        <w:t xml:space="preserve">Prihvaćanje zapisnika s </w:t>
      </w:r>
      <w:r w:rsidR="00D71D5A" w:rsidRPr="00FC279C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1163D9" w:rsidRPr="00FC279C">
        <w:rPr>
          <w:rFonts w:ascii="Times New Roman" w:hAnsi="Times New Roman" w:cs="Times New Roman"/>
          <w:b/>
          <w:i/>
          <w:sz w:val="24"/>
          <w:szCs w:val="24"/>
        </w:rPr>
        <w:t xml:space="preserve">. sjednice Školskog odbora </w:t>
      </w:r>
      <w:r w:rsidR="00D71D5A" w:rsidRPr="00FC279C">
        <w:rPr>
          <w:rFonts w:ascii="Times New Roman" w:hAnsi="Times New Roman" w:cs="Times New Roman"/>
          <w:b/>
          <w:i/>
          <w:sz w:val="24"/>
          <w:szCs w:val="24"/>
        </w:rPr>
        <w:t>održane 17.1.2023. godine</w:t>
      </w:r>
      <w:r w:rsidR="001163D9" w:rsidRPr="00FC2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63D9" w:rsidRPr="00FC279C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FC279C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Svi članovi Školskog odbora u prilogu poziva  primili su zapisnik s </w:t>
      </w:r>
      <w:r w:rsidR="00D71D5A" w:rsidRPr="00FC279C">
        <w:rPr>
          <w:rFonts w:ascii="Times New Roman" w:hAnsi="Times New Roman" w:cs="Times New Roman"/>
          <w:sz w:val="24"/>
          <w:szCs w:val="24"/>
        </w:rPr>
        <w:t>26</w:t>
      </w:r>
      <w:r w:rsidRPr="00FC279C">
        <w:rPr>
          <w:rFonts w:ascii="Times New Roman" w:hAnsi="Times New Roman" w:cs="Times New Roman"/>
          <w:sz w:val="24"/>
          <w:szCs w:val="24"/>
        </w:rPr>
        <w:t>. sjednice Školskog odbora.</w:t>
      </w:r>
    </w:p>
    <w:p w:rsidR="001163D9" w:rsidRPr="00FC279C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FC279C" w:rsidRDefault="001163D9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1163D9" w:rsidRPr="00FC279C" w:rsidRDefault="001163D9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Zapisn</w:t>
      </w:r>
      <w:r w:rsidR="00A742DD" w:rsidRPr="00FC279C">
        <w:rPr>
          <w:rFonts w:ascii="Times New Roman" w:hAnsi="Times New Roman" w:cs="Times New Roman"/>
          <w:b/>
          <w:sz w:val="24"/>
          <w:szCs w:val="24"/>
        </w:rPr>
        <w:t xml:space="preserve">ik </w:t>
      </w:r>
      <w:r w:rsidRPr="00FC279C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D71D5A" w:rsidRPr="00FC279C">
        <w:rPr>
          <w:rFonts w:ascii="Times New Roman" w:hAnsi="Times New Roman" w:cs="Times New Roman"/>
          <w:b/>
          <w:sz w:val="24"/>
          <w:szCs w:val="24"/>
        </w:rPr>
        <w:t>26</w:t>
      </w:r>
      <w:r w:rsidR="00973EE2" w:rsidRPr="00FC279C">
        <w:rPr>
          <w:rFonts w:ascii="Times New Roman" w:hAnsi="Times New Roman" w:cs="Times New Roman"/>
          <w:b/>
          <w:sz w:val="24"/>
          <w:szCs w:val="24"/>
        </w:rPr>
        <w:t>.</w:t>
      </w:r>
      <w:r w:rsidRPr="00FC279C">
        <w:rPr>
          <w:rFonts w:ascii="Times New Roman" w:hAnsi="Times New Roman" w:cs="Times New Roman"/>
          <w:b/>
          <w:sz w:val="24"/>
          <w:szCs w:val="24"/>
        </w:rPr>
        <w:t xml:space="preserve"> sjednice Školskog odbora prihvaća </w:t>
      </w:r>
      <w:r w:rsidR="00A742DD" w:rsidRPr="00FC279C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FC279C">
        <w:rPr>
          <w:rFonts w:ascii="Times New Roman" w:hAnsi="Times New Roman" w:cs="Times New Roman"/>
          <w:b/>
          <w:sz w:val="24"/>
          <w:szCs w:val="24"/>
        </w:rPr>
        <w:t>u cijelosti bez primjedbi.</w:t>
      </w:r>
    </w:p>
    <w:p w:rsidR="001163D9" w:rsidRPr="00FC279C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FC279C" w:rsidRDefault="001163D9" w:rsidP="001163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AD/2.</w:t>
      </w:r>
    </w:p>
    <w:p w:rsidR="001163D9" w:rsidRPr="00FC279C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FC279C" w:rsidRDefault="001163D9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Prelazi se na drugu točku dnevnog reda </w:t>
      </w:r>
      <w:r w:rsidR="00A742DD" w:rsidRPr="00FC279C">
        <w:rPr>
          <w:rFonts w:ascii="Times New Roman" w:hAnsi="Times New Roman" w:cs="Times New Roman"/>
          <w:sz w:val="24"/>
          <w:szCs w:val="24"/>
        </w:rPr>
        <w:t xml:space="preserve">- </w:t>
      </w:r>
      <w:r w:rsidR="00A742DD" w:rsidRPr="00FC279C">
        <w:rPr>
          <w:rFonts w:ascii="Times New Roman" w:hAnsi="Times New Roman" w:cs="Times New Roman"/>
          <w:b/>
          <w:sz w:val="24"/>
          <w:szCs w:val="24"/>
        </w:rPr>
        <w:t>Donošenje  odluke o prihvaćanju Financijskog izvješća za 202</w:t>
      </w:r>
      <w:r w:rsidR="00D71D5A" w:rsidRPr="00FC279C">
        <w:rPr>
          <w:rFonts w:ascii="Times New Roman" w:hAnsi="Times New Roman" w:cs="Times New Roman"/>
          <w:b/>
          <w:sz w:val="24"/>
          <w:szCs w:val="24"/>
        </w:rPr>
        <w:t>2</w:t>
      </w:r>
      <w:r w:rsidR="00A742DD" w:rsidRPr="00FC279C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56A4A" w:rsidRPr="00FC279C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A4A" w:rsidRPr="00FC279C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Dobiveni su materijali iz kojih je vidljivo </w:t>
      </w:r>
    </w:p>
    <w:p w:rsidR="00D56A4A" w:rsidRPr="00FC279C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- prihodi i rashodi poslovanja – izvor financiranja Grad Varaždin </w:t>
      </w:r>
    </w:p>
    <w:p w:rsidR="00D56A4A" w:rsidRPr="00FC279C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- prihodi i rashodi poslovanja – izvor financiranja – MZO  </w:t>
      </w:r>
    </w:p>
    <w:p w:rsidR="00D56A4A" w:rsidRPr="00FC279C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- prihodi Varaždinske županije </w:t>
      </w:r>
    </w:p>
    <w:p w:rsidR="001163D9" w:rsidRPr="00FC279C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- vanproračunski prihodi i rashodi poslovanja </w:t>
      </w:r>
    </w:p>
    <w:p w:rsidR="006211EF" w:rsidRPr="00FC279C" w:rsidRDefault="006211EF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3309" w:rsidRPr="00FC279C" w:rsidRDefault="00F03309" w:rsidP="00330E0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Metodološki manjak prihoda poslovanja nad rashodima poslovanja od strane osnivača Grada Varaždina ostvaren na kraju izvještajnog razdoblja iznosi 17.572,81 HRK i rezultat je dinamike plaćanja obaveza iz 2021.godine i tokom 2022. godine. </w:t>
      </w:r>
    </w:p>
    <w:p w:rsidR="00F03309" w:rsidRPr="00FC279C" w:rsidRDefault="00F03309" w:rsidP="00330E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Izvori financiranja od strane osnivača su 11-Opći prihodi i primici, 12- </w:t>
      </w:r>
      <w:proofErr w:type="spellStart"/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Decentalizacija</w:t>
      </w:r>
      <w:proofErr w:type="spellEnd"/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školstvo, 21- Pomoći iz državnog proračuna, 1433- Projekt“ SPAS V“, 1434-Projekt“PONOS II“, 1435- Projekt“ SPAS VI“, 1436-Projekt“PONOS III“</w:t>
      </w:r>
    </w:p>
    <w:p w:rsidR="00F03309" w:rsidRPr="00FC279C" w:rsidRDefault="00F03309" w:rsidP="00330E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Obaveze osnivača na dan 31.12.2022. godine iznose 140.412,06 HRK i odnose se na obveze za materijalne troškove (107.058,54 HRK) prema računima dobavljača i obveze za plaće za 12/2022.: pomoćnicima u nastavi, zaposlenima  u produženom boravku 12/2022, plaću psihologu za 12/2022 u ukupnom iznosu od 33.353,52 HRK. Obaveze za plaće su isplaćene u siječnju 2023. godine kao i navedene obaveze prema zaprimljenim računima. </w:t>
      </w:r>
    </w:p>
    <w:p w:rsidR="00F03309" w:rsidRPr="00FC279C" w:rsidRDefault="00F03309" w:rsidP="00330E0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Metodološki višak prihoda poslovanja nad rashodima poslovanja od strane MZO-a ostvaren na kraju izvještajnog razdoblja iznosi 10.423,06 HRK i rezultat je dinamike plaćanja obaveza iz 2021.godine i tokom 2022. godine.</w:t>
      </w:r>
    </w:p>
    <w:p w:rsidR="00F03309" w:rsidRPr="00FC279C" w:rsidRDefault="00F03309" w:rsidP="00330E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Izvor financiranja MZO-a je 21-Pomoći iz državnog proračuna.</w:t>
      </w:r>
    </w:p>
    <w:p w:rsidR="00F03309" w:rsidRPr="00FC279C" w:rsidRDefault="00F03309" w:rsidP="00330E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Obaveze MZO-a na dan 31.12.2022. godine iznose 479.039,02 HRK i odnose na rashode za zaposlene i to plaću za 12/2022 (470.231,38 HRK) te materijalna prava 11/2022 i 12/2022 ( 6.932,64 HRK), naknadu poslodavca zbog nezapošljavanja osoba s invaliditetom 12/2021 (1.875,00 HRK). Plaća, materijalna prava i naknada poslodavca za invalide isplaćeni su tokom siječnja 2023. godine.</w:t>
      </w:r>
    </w:p>
    <w:p w:rsidR="00F03309" w:rsidRPr="00FC279C" w:rsidRDefault="00F03309" w:rsidP="00330E0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poslovanja jednaki su  rashodima poslovanja od strane Varaždinske županije.</w:t>
      </w:r>
    </w:p>
    <w:p w:rsidR="00F03309" w:rsidRPr="00FC279C" w:rsidRDefault="00F03309" w:rsidP="00330E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Izvor financiranja Varaždinske županije je 22-Pomoći iz županijskog proračuna.</w:t>
      </w:r>
    </w:p>
    <w:p w:rsidR="00F03309" w:rsidRPr="00FC279C" w:rsidRDefault="00F03309" w:rsidP="00330E0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Obaveze VII. osnovne škole Varaždin na dan 31.12.2022. godine iznose 5.936,00 kn i odnose se na dio plaće za rad u produženom boravku a koji se isplaćuje od prihoda sufinanciranja produženog boravka. Plaća je isplaćena tokom siječnja 2023. godine.</w:t>
      </w:r>
    </w:p>
    <w:p w:rsidR="00F03309" w:rsidRPr="00FC279C" w:rsidRDefault="00F03309" w:rsidP="00330E0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 za prihode poslovanja VII. osnovne škole na dan 31.12.2022. godine iznose 30.149,38 HRK i odnose se na potraživanja prema izdanim računima za zakup dvorane za 12/2022 u iznosu 2.760,00 HRK (nedospjelo potraživanja sa dospijećem u siječnju 2023.godine) te potraživanja za produženi boravak i ručak učenika u iznosu 27.389,38 HRK. Potraživanja PB i ručak proizlaze po izdanim računima po kojima dospjela potraživanja (sa dospijećem do 31.12.2022.) iznose 9.867,97 HRK a nedospjela potraživanja (sa dospijećem u siječnju 2023. godine) iznose 20.281,41 HRK. Prema dosadašnjoj dinamici plaćanja većina potraživanja će biti naplaćena u siječnju 2023. godine. Naplata potraživanja za prihode je zadovoljavajuća, te se za eventualna kašnjenja u naplati redovno šalju opomene.</w:t>
      </w:r>
    </w:p>
    <w:p w:rsidR="00F03309" w:rsidRPr="00FC279C" w:rsidRDefault="00F03309" w:rsidP="00330E0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Rezultat poslovanja</w:t>
      </w:r>
    </w:p>
    <w:p w:rsidR="00F03309" w:rsidRPr="00FC279C" w:rsidRDefault="00F03309" w:rsidP="00330E0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1.1.-31.12.2022. godine ukupno po svim izvorima financiranja ostvaren je manjak prihoda poslovanja u iznosu 2.829,97 HRK i on se pribraja manjku prihoda poslovanja prenesenim iz prethodnih godina (51.549,22 HRK) i ukupni manjak poslovanja na dan 31.12.2022. godine iznosi 54. 379,19 HRK.</w:t>
      </w:r>
    </w:p>
    <w:p w:rsidR="00F03309" w:rsidRPr="00FC279C" w:rsidRDefault="00F03309" w:rsidP="00330E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309" w:rsidRPr="00FC279C" w:rsidRDefault="00F03309" w:rsidP="00F0330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Na vanproračunskom dijelu ( po izvorima: 71-vlastiti prihodi, 72-ostali prihodi, 301-Donacije) ostvaren je višak prihoda poslovanja u ukupnom iznosu 4.319,78 HRK.</w:t>
      </w:r>
    </w:p>
    <w:p w:rsidR="00F03309" w:rsidRPr="00FC279C" w:rsidRDefault="00F03309" w:rsidP="00F0330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viška prihoda prema izvorima financiranja:</w:t>
      </w:r>
    </w:p>
    <w:p w:rsidR="00F03309" w:rsidRPr="00FC279C" w:rsidRDefault="00F03309" w:rsidP="00F0330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izvoru 72-ostali prihodi (prihodi od sufinanciranja) ostvaren je višak prihoda u iznosu 8.973,89 HRK i to na prihodima za produženi boravak i ručak. Višak po ovom izvoru namjenski će se utrošiti sukladno Planu rashoda za Programsku aktivnost 550001-Produženi boravak iz 72-ostali prihodi tokom 2022. godine </w:t>
      </w:r>
    </w:p>
    <w:p w:rsidR="00F03309" w:rsidRPr="00FC279C" w:rsidRDefault="00F03309" w:rsidP="00F0330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izvoru 71-vlastiti prihodi (prihodi od zakupa dvorane, kamata na depozit na žiro računu, rabat koji škola ostvaruje po osiguranju učenika i pretplatama, testovima, prihodi od prodaje radova Učeničke zadruge „Pinklec“) ostvaren je višak prihoda u </w:t>
      </w: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iznosu od 12.845,89 HRK. Od toga iznos od 3.602,22 HRK odnosi se na višak prihoda Učeničke zadruge „PINKLEC“.</w:t>
      </w:r>
    </w:p>
    <w:p w:rsidR="00F03309" w:rsidRPr="00FC279C" w:rsidRDefault="00F03309" w:rsidP="00F0330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na izvoru financiranja 301- Donacije ( od trgovačkih društva za STEM opremu) ostvaren je manjak prihoda u iznosu 17.500,00 HRK koji se sukladno Odluci školskog odbora  sa 11. sjednice od 28.01.2022. godine namjenski pokrio iz viška prihoda iz 2021. godine po tom izvoru. U 2022. godini prihodi od donacija za STEM opremu u cijelosti su i namjenski utrošeni.</w:t>
      </w:r>
    </w:p>
    <w:p w:rsidR="00F03309" w:rsidRPr="00FC279C" w:rsidRDefault="00F03309" w:rsidP="00F033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309" w:rsidRPr="00FC279C" w:rsidRDefault="00F03309" w:rsidP="00F033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79C">
        <w:rPr>
          <w:rFonts w:ascii="Times New Roman" w:eastAsia="Times New Roman" w:hAnsi="Times New Roman" w:cs="Times New Roman"/>
          <w:sz w:val="24"/>
          <w:szCs w:val="24"/>
          <w:lang w:eastAsia="hr-HR"/>
        </w:rPr>
        <w:t>Za ukupni višak prihoda  na vanproračunskom dijelu u iznosu 4.319,78 HRK povećat će se višak prihoda iz prethodnih godina ( 92.034,11 HRK ) i on na kraju 2022. godine iznosi 96.353,89 HRK/ 12.788,36 EUR ( fiksni tečaj konverzije je 7,53450 HRK za 1 EUR ).</w:t>
      </w:r>
    </w:p>
    <w:p w:rsidR="00F03309" w:rsidRPr="00FC279C" w:rsidRDefault="00F03309" w:rsidP="00F03309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F79" w:rsidRPr="00FC279C" w:rsidRDefault="00FC2F79" w:rsidP="00FC2F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Prilog: I</w:t>
      </w:r>
      <w:r w:rsidR="002C2767">
        <w:rPr>
          <w:rFonts w:ascii="Times New Roman" w:hAnsi="Times New Roman" w:cs="Times New Roman"/>
          <w:sz w:val="24"/>
          <w:szCs w:val="24"/>
        </w:rPr>
        <w:t>zvješće o financijskom poslovanju za razdoblje 1.1.2022. -31</w:t>
      </w:r>
      <w:r w:rsidR="00C80AAB">
        <w:rPr>
          <w:rFonts w:ascii="Times New Roman" w:hAnsi="Times New Roman" w:cs="Times New Roman"/>
          <w:sz w:val="24"/>
          <w:szCs w:val="24"/>
        </w:rPr>
        <w:t>.</w:t>
      </w:r>
      <w:r w:rsidR="002C2767">
        <w:rPr>
          <w:rFonts w:ascii="Times New Roman" w:hAnsi="Times New Roman" w:cs="Times New Roman"/>
          <w:sz w:val="24"/>
          <w:szCs w:val="24"/>
        </w:rPr>
        <w:t>12.2022. godine</w:t>
      </w:r>
    </w:p>
    <w:p w:rsidR="006211EF" w:rsidRPr="00FC279C" w:rsidRDefault="006211EF" w:rsidP="00FC2F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0332" w:rsidRPr="00FC279C" w:rsidRDefault="00F80332" w:rsidP="00F803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Konstatacija da je prijedlog zaključka usvojen većinom glasova, protiv i suzdržanih nema te je donesen slijedeći</w:t>
      </w:r>
    </w:p>
    <w:p w:rsidR="00500794" w:rsidRPr="00FC279C" w:rsidRDefault="00500794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80332" w:rsidRPr="00FC279C" w:rsidRDefault="00F80332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1163D9" w:rsidRPr="00FC279C" w:rsidRDefault="001163D9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D3BEC" w:rsidRDefault="001163D9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Školski odbor VII. osnovne škole Varaždin jednoglasno</w:t>
      </w:r>
      <w:r w:rsidR="006211EF" w:rsidRPr="00FC279C">
        <w:rPr>
          <w:rFonts w:ascii="Times New Roman" w:hAnsi="Times New Roman" w:cs="Times New Roman"/>
          <w:b/>
          <w:sz w:val="24"/>
          <w:szCs w:val="24"/>
        </w:rPr>
        <w:t xml:space="preserve"> prihvaća i </w:t>
      </w:r>
      <w:r w:rsidRPr="00FC279C">
        <w:rPr>
          <w:rFonts w:ascii="Times New Roman" w:hAnsi="Times New Roman" w:cs="Times New Roman"/>
          <w:b/>
          <w:sz w:val="24"/>
          <w:szCs w:val="24"/>
        </w:rPr>
        <w:t xml:space="preserve"> donosi odluku o </w:t>
      </w:r>
      <w:r w:rsidR="00A742DD" w:rsidRPr="00FC279C">
        <w:rPr>
          <w:rFonts w:ascii="Times New Roman" w:hAnsi="Times New Roman" w:cs="Times New Roman"/>
          <w:b/>
          <w:sz w:val="24"/>
          <w:szCs w:val="24"/>
        </w:rPr>
        <w:t>donošenju Financijskog izvješća za 202</w:t>
      </w:r>
      <w:r w:rsidR="00D71D5A" w:rsidRPr="00FC279C">
        <w:rPr>
          <w:rFonts w:ascii="Times New Roman" w:hAnsi="Times New Roman" w:cs="Times New Roman"/>
          <w:b/>
          <w:sz w:val="24"/>
          <w:szCs w:val="24"/>
        </w:rPr>
        <w:t>2</w:t>
      </w:r>
      <w:r w:rsidR="00A742DD" w:rsidRPr="00FC279C">
        <w:rPr>
          <w:rFonts w:ascii="Times New Roman" w:hAnsi="Times New Roman" w:cs="Times New Roman"/>
          <w:b/>
          <w:sz w:val="24"/>
          <w:szCs w:val="24"/>
        </w:rPr>
        <w:t>. godinu.</w:t>
      </w:r>
      <w:r w:rsidR="00054C55" w:rsidRPr="00FC2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3D9" w:rsidRPr="00FC279C" w:rsidRDefault="00054C55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Financijsko izvješće za 202</w:t>
      </w:r>
      <w:r w:rsidR="00D71D5A" w:rsidRPr="00FC279C">
        <w:rPr>
          <w:rFonts w:ascii="Times New Roman" w:hAnsi="Times New Roman" w:cs="Times New Roman"/>
          <w:b/>
          <w:sz w:val="24"/>
          <w:szCs w:val="24"/>
        </w:rPr>
        <w:t>2</w:t>
      </w:r>
      <w:r w:rsidRPr="00FC279C">
        <w:rPr>
          <w:rFonts w:ascii="Times New Roman" w:hAnsi="Times New Roman" w:cs="Times New Roman"/>
          <w:b/>
          <w:sz w:val="24"/>
          <w:szCs w:val="24"/>
        </w:rPr>
        <w:t>. godinu objavit će se na web stranici škole.</w:t>
      </w:r>
    </w:p>
    <w:p w:rsidR="00F80332" w:rsidRPr="00FC279C" w:rsidRDefault="00F80332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0332" w:rsidRPr="00FC279C" w:rsidRDefault="00C34731" w:rsidP="00C215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AD/</w:t>
      </w:r>
      <w:r w:rsidR="001163D9" w:rsidRPr="00FC279C">
        <w:rPr>
          <w:rFonts w:ascii="Times New Roman" w:hAnsi="Times New Roman" w:cs="Times New Roman"/>
          <w:b/>
          <w:sz w:val="24"/>
          <w:szCs w:val="24"/>
        </w:rPr>
        <w:t>3</w:t>
      </w:r>
      <w:r w:rsidRPr="00FC279C">
        <w:rPr>
          <w:rFonts w:ascii="Times New Roman" w:hAnsi="Times New Roman" w:cs="Times New Roman"/>
          <w:b/>
          <w:sz w:val="24"/>
          <w:szCs w:val="24"/>
        </w:rPr>
        <w:t>.</w:t>
      </w:r>
    </w:p>
    <w:p w:rsidR="00C34731" w:rsidRPr="00FC279C" w:rsidRDefault="00C34731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42DD" w:rsidRPr="00FC279C" w:rsidRDefault="00C34731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Prelazi se na </w:t>
      </w:r>
      <w:r w:rsidR="001163D9" w:rsidRPr="00FC279C">
        <w:rPr>
          <w:rFonts w:ascii="Times New Roman" w:hAnsi="Times New Roman" w:cs="Times New Roman"/>
          <w:sz w:val="24"/>
          <w:szCs w:val="24"/>
        </w:rPr>
        <w:t>treću</w:t>
      </w:r>
      <w:r w:rsidRPr="00FC279C">
        <w:rPr>
          <w:rFonts w:ascii="Times New Roman" w:hAnsi="Times New Roman" w:cs="Times New Roman"/>
          <w:sz w:val="24"/>
          <w:szCs w:val="24"/>
        </w:rPr>
        <w:t xml:space="preserve"> točku dnevnog reda </w:t>
      </w:r>
      <w:r w:rsidR="00A742DD" w:rsidRPr="00FC279C">
        <w:rPr>
          <w:rFonts w:ascii="Times New Roman" w:hAnsi="Times New Roman" w:cs="Times New Roman"/>
          <w:sz w:val="24"/>
          <w:szCs w:val="24"/>
        </w:rPr>
        <w:t>–</w:t>
      </w:r>
      <w:r w:rsidRPr="00FC279C">
        <w:rPr>
          <w:rFonts w:ascii="Times New Roman" w:hAnsi="Times New Roman" w:cs="Times New Roman"/>
          <w:sz w:val="24"/>
          <w:szCs w:val="24"/>
        </w:rPr>
        <w:t xml:space="preserve"> </w:t>
      </w:r>
      <w:r w:rsidR="00973EE2" w:rsidRPr="00FC279C">
        <w:rPr>
          <w:rFonts w:ascii="Times New Roman" w:hAnsi="Times New Roman" w:cs="Times New Roman"/>
          <w:b/>
          <w:sz w:val="24"/>
          <w:szCs w:val="24"/>
        </w:rPr>
        <w:t>Donošenje odluke o raspodjeli rezultata za 202</w:t>
      </w:r>
      <w:r w:rsidR="00D71D5A" w:rsidRPr="00FC279C">
        <w:rPr>
          <w:rFonts w:ascii="Times New Roman" w:hAnsi="Times New Roman" w:cs="Times New Roman"/>
          <w:b/>
          <w:sz w:val="24"/>
          <w:szCs w:val="24"/>
        </w:rPr>
        <w:t>2</w:t>
      </w:r>
      <w:r w:rsidR="00973EE2" w:rsidRPr="00FC279C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73EE2" w:rsidRPr="00FC279C" w:rsidRDefault="00973EE2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FC279C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Financijski rezultat proračuna VII. </w:t>
      </w:r>
      <w:r w:rsidR="002C2767">
        <w:rPr>
          <w:rFonts w:ascii="Times New Roman" w:hAnsi="Times New Roman" w:cs="Times New Roman"/>
          <w:sz w:val="24"/>
          <w:szCs w:val="24"/>
        </w:rPr>
        <w:t>osnovne škole Varaždin</w:t>
      </w:r>
      <w:r w:rsidRPr="00FC279C">
        <w:rPr>
          <w:rFonts w:ascii="Times New Roman" w:hAnsi="Times New Roman" w:cs="Times New Roman"/>
          <w:sz w:val="24"/>
          <w:szCs w:val="24"/>
        </w:rPr>
        <w:t xml:space="preserve"> za 202</w:t>
      </w:r>
      <w:r w:rsidR="00AF1157" w:rsidRPr="00FC279C">
        <w:rPr>
          <w:rFonts w:ascii="Times New Roman" w:hAnsi="Times New Roman" w:cs="Times New Roman"/>
          <w:sz w:val="24"/>
          <w:szCs w:val="24"/>
        </w:rPr>
        <w:t>2</w:t>
      </w:r>
      <w:r w:rsidRPr="00FC279C">
        <w:rPr>
          <w:rFonts w:ascii="Times New Roman" w:hAnsi="Times New Roman" w:cs="Times New Roman"/>
          <w:sz w:val="24"/>
          <w:szCs w:val="24"/>
        </w:rPr>
        <w:t>. godinu:</w:t>
      </w:r>
    </w:p>
    <w:p w:rsidR="000C5877" w:rsidRPr="00FC279C" w:rsidRDefault="000C5877" w:rsidP="006211EF">
      <w:pPr>
        <w:rPr>
          <w:rFonts w:ascii="Times New Roman" w:hAnsi="Times New Roman" w:cs="Times New Roman"/>
          <w:sz w:val="24"/>
          <w:szCs w:val="24"/>
        </w:rPr>
      </w:pPr>
    </w:p>
    <w:p w:rsidR="006211EF" w:rsidRPr="00FC279C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Prihodi poslovanja </w:t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="000C5877" w:rsidRPr="00FC279C">
        <w:rPr>
          <w:rFonts w:ascii="Times New Roman" w:hAnsi="Times New Roman" w:cs="Times New Roman"/>
          <w:sz w:val="24"/>
          <w:szCs w:val="24"/>
        </w:rPr>
        <w:tab/>
      </w:r>
      <w:r w:rsidR="000C5877" w:rsidRPr="00FC279C">
        <w:rPr>
          <w:rFonts w:ascii="Times New Roman" w:hAnsi="Times New Roman" w:cs="Times New Roman"/>
          <w:sz w:val="24"/>
          <w:szCs w:val="24"/>
        </w:rPr>
        <w:tab/>
      </w:r>
      <w:r w:rsidR="000C5877" w:rsidRPr="00FC279C">
        <w:rPr>
          <w:rFonts w:ascii="Times New Roman" w:hAnsi="Times New Roman" w:cs="Times New Roman"/>
          <w:sz w:val="24"/>
          <w:szCs w:val="24"/>
        </w:rPr>
        <w:tab/>
      </w:r>
      <w:r w:rsidR="000C5877" w:rsidRPr="00FC279C">
        <w:rPr>
          <w:rFonts w:ascii="Times New Roman" w:hAnsi="Times New Roman" w:cs="Times New Roman"/>
          <w:sz w:val="24"/>
          <w:szCs w:val="24"/>
        </w:rPr>
        <w:tab/>
      </w:r>
      <w:r w:rsidR="000C5877" w:rsidRPr="00FC279C">
        <w:rPr>
          <w:rFonts w:ascii="Times New Roman" w:hAnsi="Times New Roman" w:cs="Times New Roman"/>
          <w:sz w:val="24"/>
          <w:szCs w:val="24"/>
        </w:rPr>
        <w:tab/>
      </w:r>
      <w:r w:rsidR="000C5877" w:rsidRPr="00FC279C">
        <w:rPr>
          <w:rFonts w:ascii="Times New Roman" w:hAnsi="Times New Roman" w:cs="Times New Roman"/>
          <w:sz w:val="24"/>
          <w:szCs w:val="24"/>
        </w:rPr>
        <w:tab/>
      </w:r>
      <w:r w:rsidR="000C5877" w:rsidRPr="00FC279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="00AF1157" w:rsidRPr="00FC279C">
        <w:rPr>
          <w:rFonts w:ascii="Times New Roman" w:hAnsi="Times New Roman" w:cs="Times New Roman"/>
          <w:sz w:val="24"/>
          <w:szCs w:val="24"/>
        </w:rPr>
        <w:t>7.361.748,82</w:t>
      </w:r>
      <w:r w:rsidRPr="00FC279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6211EF" w:rsidRPr="00FC279C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Rashodi poslovanja</w:t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="00AF1157" w:rsidRPr="00FC279C">
        <w:rPr>
          <w:rFonts w:ascii="Times New Roman" w:hAnsi="Times New Roman" w:cs="Times New Roman"/>
          <w:sz w:val="24"/>
          <w:szCs w:val="24"/>
        </w:rPr>
        <w:t>7.188.933,34</w:t>
      </w:r>
    </w:p>
    <w:p w:rsidR="006211EF" w:rsidRPr="00FC279C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Rashodi za nabavu nefinancijske imovine</w:t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F1157" w:rsidRPr="00FC279C">
        <w:rPr>
          <w:rFonts w:ascii="Times New Roman" w:hAnsi="Times New Roman" w:cs="Times New Roman"/>
          <w:sz w:val="24"/>
          <w:szCs w:val="24"/>
        </w:rPr>
        <w:t>175.645,45</w:t>
      </w:r>
    </w:p>
    <w:p w:rsidR="006211EF" w:rsidRPr="00FC279C" w:rsidRDefault="00AF1157" w:rsidP="006211EF">
      <w:p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Manjak</w:t>
      </w:r>
      <w:r w:rsidR="006211EF" w:rsidRPr="00FC279C"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6211EF" w:rsidRPr="00FC279C">
        <w:rPr>
          <w:rFonts w:ascii="Times New Roman" w:hAnsi="Times New Roman" w:cs="Times New Roman"/>
          <w:sz w:val="24"/>
          <w:szCs w:val="24"/>
        </w:rPr>
        <w:tab/>
      </w:r>
      <w:r w:rsidR="006211EF" w:rsidRPr="00FC279C">
        <w:rPr>
          <w:rFonts w:ascii="Times New Roman" w:hAnsi="Times New Roman" w:cs="Times New Roman"/>
          <w:sz w:val="24"/>
          <w:szCs w:val="24"/>
        </w:rPr>
        <w:tab/>
      </w:r>
      <w:r w:rsidR="006211EF" w:rsidRPr="00FC279C">
        <w:rPr>
          <w:rFonts w:ascii="Times New Roman" w:hAnsi="Times New Roman" w:cs="Times New Roman"/>
          <w:sz w:val="24"/>
          <w:szCs w:val="24"/>
        </w:rPr>
        <w:tab/>
      </w:r>
      <w:r w:rsidR="006211EF" w:rsidRPr="00FC279C">
        <w:rPr>
          <w:rFonts w:ascii="Times New Roman" w:hAnsi="Times New Roman" w:cs="Times New Roman"/>
          <w:sz w:val="24"/>
          <w:szCs w:val="24"/>
        </w:rPr>
        <w:tab/>
      </w:r>
      <w:r w:rsidR="006211EF" w:rsidRPr="00FC279C">
        <w:rPr>
          <w:rFonts w:ascii="Times New Roman" w:hAnsi="Times New Roman" w:cs="Times New Roman"/>
          <w:sz w:val="24"/>
          <w:szCs w:val="24"/>
        </w:rPr>
        <w:tab/>
      </w:r>
      <w:r w:rsidR="006211EF" w:rsidRPr="00FC279C">
        <w:rPr>
          <w:rFonts w:ascii="Times New Roman" w:hAnsi="Times New Roman" w:cs="Times New Roman"/>
          <w:sz w:val="24"/>
          <w:szCs w:val="24"/>
        </w:rPr>
        <w:tab/>
      </w:r>
      <w:r w:rsidR="006211EF" w:rsidRPr="00FC279C">
        <w:rPr>
          <w:rFonts w:ascii="Times New Roman" w:hAnsi="Times New Roman" w:cs="Times New Roman"/>
          <w:sz w:val="24"/>
          <w:szCs w:val="24"/>
        </w:rPr>
        <w:tab/>
      </w:r>
      <w:r w:rsidR="006211EF" w:rsidRPr="00FC27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279C">
        <w:rPr>
          <w:rFonts w:ascii="Times New Roman" w:hAnsi="Times New Roman" w:cs="Times New Roman"/>
          <w:sz w:val="24"/>
          <w:szCs w:val="24"/>
        </w:rPr>
        <w:t xml:space="preserve">    </w:t>
      </w:r>
      <w:r w:rsidR="006211EF" w:rsidRPr="00FC279C">
        <w:rPr>
          <w:rFonts w:ascii="Times New Roman" w:hAnsi="Times New Roman" w:cs="Times New Roman"/>
          <w:sz w:val="24"/>
          <w:szCs w:val="24"/>
        </w:rPr>
        <w:t xml:space="preserve">  </w:t>
      </w:r>
      <w:r w:rsidRPr="00FC279C">
        <w:rPr>
          <w:rFonts w:ascii="Times New Roman" w:hAnsi="Times New Roman" w:cs="Times New Roman"/>
          <w:sz w:val="24"/>
          <w:szCs w:val="24"/>
        </w:rPr>
        <w:t>2.829,97</w:t>
      </w:r>
    </w:p>
    <w:p w:rsidR="006211EF" w:rsidRPr="00FC279C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Preneseni manjak prihoda poslovanja</w:t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F1157" w:rsidRPr="00FC279C">
        <w:rPr>
          <w:rFonts w:ascii="Times New Roman" w:hAnsi="Times New Roman" w:cs="Times New Roman"/>
          <w:sz w:val="24"/>
          <w:szCs w:val="24"/>
        </w:rPr>
        <w:t xml:space="preserve">  51.549,22</w:t>
      </w:r>
    </w:p>
    <w:p w:rsidR="006211EF" w:rsidRPr="00FC279C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Ukupni manjak prihoda poslovanja                                 </w:t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  <w:t xml:space="preserve">     5</w:t>
      </w:r>
      <w:r w:rsidR="00AF1157" w:rsidRPr="00FC279C">
        <w:rPr>
          <w:rFonts w:ascii="Times New Roman" w:hAnsi="Times New Roman" w:cs="Times New Roman"/>
          <w:sz w:val="24"/>
          <w:szCs w:val="24"/>
        </w:rPr>
        <w:t>4.379,19</w:t>
      </w:r>
    </w:p>
    <w:p w:rsidR="006211EF" w:rsidRPr="00FC279C" w:rsidRDefault="006211EF" w:rsidP="00621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Manjak prihoda poslovanja </w:t>
      </w:r>
      <w:r w:rsidR="00AF1157" w:rsidRPr="00FC279C">
        <w:rPr>
          <w:rFonts w:ascii="Times New Roman" w:hAnsi="Times New Roman" w:cs="Times New Roman"/>
          <w:sz w:val="24"/>
          <w:szCs w:val="24"/>
        </w:rPr>
        <w:t xml:space="preserve">54.379,19 HRK/7.217,36 EUR </w:t>
      </w:r>
      <w:r w:rsidRPr="00FC279C">
        <w:rPr>
          <w:rFonts w:ascii="Times New Roman" w:hAnsi="Times New Roman" w:cs="Times New Roman"/>
          <w:sz w:val="24"/>
          <w:szCs w:val="24"/>
        </w:rPr>
        <w:t>pokriti će se prihodima ostvarenim u idućim izvještajnim razdobljima.</w:t>
      </w:r>
    </w:p>
    <w:p w:rsidR="006211EF" w:rsidRPr="00FC279C" w:rsidRDefault="006211EF" w:rsidP="00621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Višak prihoda koji je ostvaren na vanproračunskom dijelu odnosi se na vlastite i ostale  prihode škole ostvarene prema Ugovorima o zakupu školsko sportske dvorane, kamata na depozit na žiro-računu škole, </w:t>
      </w:r>
      <w:r w:rsidR="00AF1157" w:rsidRPr="00FC279C">
        <w:rPr>
          <w:rFonts w:ascii="Times New Roman" w:hAnsi="Times New Roman" w:cs="Times New Roman"/>
          <w:sz w:val="24"/>
          <w:szCs w:val="24"/>
        </w:rPr>
        <w:t xml:space="preserve">prihod Učeničke zadruge „PINKLEC“, </w:t>
      </w:r>
      <w:r w:rsidRPr="00FC279C">
        <w:rPr>
          <w:rFonts w:ascii="Times New Roman" w:hAnsi="Times New Roman" w:cs="Times New Roman"/>
          <w:sz w:val="24"/>
          <w:szCs w:val="24"/>
        </w:rPr>
        <w:t>rabata koje škola ostvaruje te iz ostalih prihoda od sufinanciranja unutar Programa 55-Programi u osnovnim školama iznad standarda. Višak prihoda raspoloživ u sljedećem razdoblju iznosi 9</w:t>
      </w:r>
      <w:r w:rsidR="00AF1157" w:rsidRPr="00FC279C">
        <w:rPr>
          <w:rFonts w:ascii="Times New Roman" w:hAnsi="Times New Roman" w:cs="Times New Roman"/>
          <w:sz w:val="24"/>
          <w:szCs w:val="24"/>
        </w:rPr>
        <w:t>6.353,89</w:t>
      </w:r>
      <w:r w:rsidRPr="00FC279C">
        <w:rPr>
          <w:rFonts w:ascii="Times New Roman" w:hAnsi="Times New Roman" w:cs="Times New Roman"/>
          <w:sz w:val="24"/>
          <w:szCs w:val="24"/>
        </w:rPr>
        <w:t xml:space="preserve"> HRK</w:t>
      </w:r>
      <w:r w:rsidR="00AF1157" w:rsidRPr="00FC279C">
        <w:rPr>
          <w:rFonts w:ascii="Times New Roman" w:hAnsi="Times New Roman" w:cs="Times New Roman"/>
          <w:sz w:val="24"/>
          <w:szCs w:val="24"/>
        </w:rPr>
        <w:t>/12.788,36 EUR</w:t>
      </w:r>
      <w:r w:rsidRPr="00FC279C">
        <w:rPr>
          <w:rFonts w:ascii="Times New Roman" w:hAnsi="Times New Roman" w:cs="Times New Roman"/>
          <w:sz w:val="24"/>
          <w:szCs w:val="24"/>
        </w:rPr>
        <w:t>.</w:t>
      </w:r>
    </w:p>
    <w:p w:rsidR="006211EF" w:rsidRPr="00FC279C" w:rsidRDefault="006211EF" w:rsidP="006211EF">
      <w:pPr>
        <w:jc w:val="both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Višak prihoda rasporedit će se  Odlukom o izmjenama i dopunama Proračuna za 202</w:t>
      </w:r>
      <w:r w:rsidR="00AF1157" w:rsidRPr="00FC279C">
        <w:rPr>
          <w:rFonts w:ascii="Times New Roman" w:hAnsi="Times New Roman" w:cs="Times New Roman"/>
          <w:sz w:val="24"/>
          <w:szCs w:val="24"/>
        </w:rPr>
        <w:t>3</w:t>
      </w:r>
      <w:r w:rsidRPr="00FC279C">
        <w:rPr>
          <w:rFonts w:ascii="Times New Roman" w:hAnsi="Times New Roman" w:cs="Times New Roman"/>
          <w:sz w:val="24"/>
          <w:szCs w:val="24"/>
        </w:rPr>
        <w:t>. godinu kako slijedi:</w:t>
      </w:r>
    </w:p>
    <w:p w:rsidR="006211EF" w:rsidRPr="00FC279C" w:rsidRDefault="006211EF" w:rsidP="006211EF">
      <w:pPr>
        <w:rPr>
          <w:rFonts w:ascii="Times New Roman" w:hAnsi="Times New Roman" w:cs="Times New Roman"/>
          <w:sz w:val="24"/>
          <w:szCs w:val="24"/>
        </w:rPr>
      </w:pPr>
    </w:p>
    <w:p w:rsidR="006211EF" w:rsidRPr="00FC279C" w:rsidRDefault="006211EF" w:rsidP="00621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lastRenderedPageBreak/>
        <w:t xml:space="preserve">za nabavu nefinancijske imovine prema potrebama škole </w:t>
      </w:r>
      <w:r w:rsidR="00AF1157" w:rsidRPr="00FC279C">
        <w:rPr>
          <w:rFonts w:ascii="Times New Roman" w:hAnsi="Times New Roman" w:cs="Times New Roman"/>
          <w:sz w:val="24"/>
          <w:szCs w:val="24"/>
        </w:rPr>
        <w:t>unutar Programske aktivnosti 550035 opremanje osnovnih škola izvor 71-vlastiti prihodi škole iznos 40.000,00 HRK/5.308,91 EUR</w:t>
      </w:r>
    </w:p>
    <w:p w:rsidR="006211EF" w:rsidRPr="00FC279C" w:rsidRDefault="006211EF" w:rsidP="00621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za ostale materijalne rashode prema potrebama škole </w:t>
      </w:r>
      <w:r w:rsidR="00AF1157" w:rsidRPr="00FC279C">
        <w:rPr>
          <w:rFonts w:ascii="Times New Roman" w:hAnsi="Times New Roman" w:cs="Times New Roman"/>
          <w:sz w:val="24"/>
          <w:szCs w:val="24"/>
        </w:rPr>
        <w:t>po programskim aktivnostima iz Plana rashoda po izvoru 71-vlastiti prihodi iznos 29.264,15 HRK/3.884,02 EUR</w:t>
      </w:r>
    </w:p>
    <w:p w:rsidR="00AF1157" w:rsidRPr="00FC279C" w:rsidRDefault="00AF1157" w:rsidP="00621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za materijalne rashode unutar Programske aktivnosti 550013 izvor 71-vlastiti prihodi koji se odnosi na potrebe Učeničke zadruge „PINKLEC“ iznos 3.602,22 HRK/478,10 EUR</w:t>
      </w:r>
    </w:p>
    <w:p w:rsidR="00AF1157" w:rsidRPr="00FC279C" w:rsidRDefault="00AF1157" w:rsidP="00621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za materijalne rashode prema potrebama škole unutar Programske aktivnosti 550001 izvor 72-ostali prihodi iznos 8.487,52HRK/1.126,49 EUR</w:t>
      </w:r>
    </w:p>
    <w:p w:rsidR="00480820" w:rsidRPr="00FC279C" w:rsidRDefault="00480820" w:rsidP="00621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za nabavu opreme za potrebe školske kuhinje unutar Programske aktivnosti 550001 izvor 72-ostali prihodi iznos 15.000,00HRK/1.990,84 EUR</w:t>
      </w:r>
    </w:p>
    <w:p w:rsidR="006211EF" w:rsidRPr="00FC279C" w:rsidRDefault="006211EF" w:rsidP="00973E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EE2" w:rsidRPr="00FC279C" w:rsidRDefault="00973EE2" w:rsidP="00973E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Odluka će se objaviti na web stranici škole.</w:t>
      </w:r>
    </w:p>
    <w:p w:rsidR="00973EE2" w:rsidRPr="00FC279C" w:rsidRDefault="00973EE2" w:rsidP="00973E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EE2" w:rsidRPr="00FC279C" w:rsidRDefault="00973EE2" w:rsidP="00973E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Konstatacija da je prijedlog zaključka usvojen većinom glasova, protiv i suzdržanih nema te je donesen slijedeći</w:t>
      </w:r>
    </w:p>
    <w:p w:rsidR="00D56A4A" w:rsidRPr="00FC279C" w:rsidRDefault="00D56A4A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42DD" w:rsidRPr="00FC279C" w:rsidRDefault="00973EE2" w:rsidP="00AF6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973EE2" w:rsidRPr="00FC279C" w:rsidRDefault="00973EE2" w:rsidP="00AF6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42DD" w:rsidRPr="00FC279C" w:rsidRDefault="00973EE2" w:rsidP="00AF6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 xml:space="preserve">Školski odbor VII. osnovne škole Varaždin jednoglasno </w:t>
      </w:r>
      <w:r w:rsidR="00161467" w:rsidRPr="00FC279C">
        <w:rPr>
          <w:rFonts w:ascii="Times New Roman" w:hAnsi="Times New Roman" w:cs="Times New Roman"/>
          <w:b/>
          <w:sz w:val="24"/>
          <w:szCs w:val="24"/>
        </w:rPr>
        <w:t xml:space="preserve">prihvaća i </w:t>
      </w:r>
      <w:r w:rsidRPr="00FC279C">
        <w:rPr>
          <w:rFonts w:ascii="Times New Roman" w:hAnsi="Times New Roman" w:cs="Times New Roman"/>
          <w:b/>
          <w:sz w:val="24"/>
          <w:szCs w:val="24"/>
        </w:rPr>
        <w:t>donosi Odluku o raspodjeli rezultata poslovanja 202</w:t>
      </w:r>
      <w:r w:rsidR="00480820" w:rsidRPr="00FC279C">
        <w:rPr>
          <w:rFonts w:ascii="Times New Roman" w:hAnsi="Times New Roman" w:cs="Times New Roman"/>
          <w:b/>
          <w:sz w:val="24"/>
          <w:szCs w:val="24"/>
        </w:rPr>
        <w:t>2</w:t>
      </w:r>
      <w:r w:rsidRPr="00FC279C">
        <w:rPr>
          <w:rFonts w:ascii="Times New Roman" w:hAnsi="Times New Roman" w:cs="Times New Roman"/>
          <w:b/>
          <w:sz w:val="24"/>
          <w:szCs w:val="24"/>
        </w:rPr>
        <w:t>. godine. Odluka  će se objaviti na web stranici škole.</w:t>
      </w:r>
    </w:p>
    <w:p w:rsidR="00A742DD" w:rsidRPr="00FC279C" w:rsidRDefault="00A742DD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EE2" w:rsidRPr="00FC279C" w:rsidRDefault="00973EE2" w:rsidP="00973E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AD/4.</w:t>
      </w:r>
    </w:p>
    <w:p w:rsidR="00973EE2" w:rsidRPr="00FC279C" w:rsidRDefault="00973EE2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2276" w:rsidRPr="00C80AAB" w:rsidRDefault="00A742DD" w:rsidP="00C80AAB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C80AAB">
        <w:rPr>
          <w:rFonts w:ascii="Times New Roman" w:hAnsi="Times New Roman" w:cs="Times New Roman"/>
          <w:sz w:val="24"/>
          <w:szCs w:val="24"/>
        </w:rPr>
        <w:t>Prelazi se na četvrtu točku dnevnog reda -</w:t>
      </w:r>
      <w:r w:rsidR="00392276" w:rsidRPr="00C80AAB">
        <w:rPr>
          <w:rFonts w:ascii="Times New Roman" w:hAnsi="Times New Roman" w:cs="Times New Roman"/>
          <w:sz w:val="24"/>
          <w:szCs w:val="24"/>
        </w:rPr>
        <w:t xml:space="preserve"> </w:t>
      </w:r>
      <w:r w:rsidR="00C34731" w:rsidRPr="00C80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276" w:rsidRPr="00C80AAB">
        <w:rPr>
          <w:rFonts w:ascii="Times New Roman" w:hAnsi="Times New Roman" w:cs="Times New Roman"/>
          <w:b/>
          <w:i/>
          <w:sz w:val="24"/>
          <w:szCs w:val="24"/>
        </w:rPr>
        <w:t xml:space="preserve">Prihvaćanje Izvještaja o izvršenju  proračuna VII.  osnovne škole Varaždin za razdoblje od 1.1. do 31.12.2022. godine </w:t>
      </w:r>
    </w:p>
    <w:p w:rsidR="00C34731" w:rsidRPr="00FC279C" w:rsidRDefault="00C34731" w:rsidP="00AF60B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F252B5" w:rsidRPr="00C80AAB" w:rsidRDefault="00F252B5" w:rsidP="00C80AAB">
      <w:pPr>
        <w:rPr>
          <w:rFonts w:ascii="Times New Roman" w:hAnsi="Times New Roman" w:cs="Times New Roman"/>
          <w:sz w:val="24"/>
          <w:szCs w:val="24"/>
        </w:rPr>
      </w:pPr>
      <w:r w:rsidRPr="00C80AAB">
        <w:rPr>
          <w:rFonts w:ascii="Times New Roman" w:hAnsi="Times New Roman" w:cs="Times New Roman"/>
          <w:sz w:val="24"/>
          <w:szCs w:val="24"/>
        </w:rPr>
        <w:t xml:space="preserve">VII. osnovna škola Varaždin je ustanova za osnovnoškolsko obrazovanje učenika od 1. – 8. razreda. Nastava je organizirana u jednoj smjeni u petodnevnom radnom tjednu. Škola provodi nastavni program i kurikulume „Škole za život“ Ministarstva znanosti i obrazovanja. Škola radi prema Godišnjem planu i programu rada i Školskom kurikulumu VII. osnovne škole Varaždin kojima se uređuje provođenje: redovne nastave, dopunske i dodatne nastave, izborne nastave, terenske i </w:t>
      </w:r>
      <w:proofErr w:type="spellStart"/>
      <w:r w:rsidRPr="00C80AAB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C80AAB">
        <w:rPr>
          <w:rFonts w:ascii="Times New Roman" w:hAnsi="Times New Roman" w:cs="Times New Roman"/>
          <w:sz w:val="24"/>
          <w:szCs w:val="24"/>
        </w:rPr>
        <w:t xml:space="preserve"> nastave, provođenje projekata, izleta i ekskurzija, </w:t>
      </w:r>
      <w:proofErr w:type="spellStart"/>
      <w:r w:rsidRPr="00C80AAB"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 w:rsidRPr="00C80AAB">
        <w:rPr>
          <w:rFonts w:ascii="Times New Roman" w:hAnsi="Times New Roman" w:cs="Times New Roman"/>
          <w:sz w:val="24"/>
          <w:szCs w:val="24"/>
        </w:rPr>
        <w:t xml:space="preserve"> tema, izvannastavnih aktivnosti, prevencije rizičnih ponašanja, programa produženog boravka, pedagoškog razvojnog plana s područjem unaprjeđenja kvalitete rada škole, misija i vizija škole, ostvaruje se plan kulturne i javne djelatnosti škole, </w:t>
      </w:r>
      <w:proofErr w:type="spellStart"/>
      <w:r w:rsidRPr="00C80AAB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C80AAB">
        <w:rPr>
          <w:rFonts w:ascii="Times New Roman" w:hAnsi="Times New Roman" w:cs="Times New Roman"/>
          <w:sz w:val="24"/>
          <w:szCs w:val="24"/>
        </w:rPr>
        <w:t xml:space="preserve"> i ostala područja rada škole. Školu polazi 256  učenika u 16 razrednih odjela.</w:t>
      </w:r>
    </w:p>
    <w:p w:rsidR="00F252B5" w:rsidRPr="00C80AAB" w:rsidRDefault="00F252B5" w:rsidP="00C80A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0AAB">
        <w:rPr>
          <w:rFonts w:ascii="Times New Roman" w:hAnsi="Times New Roman" w:cs="Times New Roman"/>
          <w:sz w:val="24"/>
          <w:szCs w:val="24"/>
        </w:rPr>
        <w:t xml:space="preserve">Kao prioritetni cilj je pružanje kvalitetne usluge osnovnoškolskog obrazovanja. Nastoji se u godini obuhvaćenoj ovim planom, podizati kvaliteta nastave na višu razinu kroz stalno usavršavanje  zaposlenika (sudjelovanje na seminarima, stručnim skupovima, te održavanje satova prema programu Stručnih vijeća), podizanje materijalnih i drugih uvjeta na što je moguće viši standard, a sve to u skladu s našim mogućnostima. U proračunskoj godini naglasak stavljamo na opremanje laptopima za potrebe e-dnevnika, pokretnim školskim pločama, računalima potrebnih za rad u tajništvu i računovodstvu, a nabavlja se i 3D printer i edukacijski roboti iz domene STEM opreme. Nabavljene su knjige za školsku knjižnicu. Nadalje postavlja se ograde i igrala na dijelu dvorišta koji je u funkciji kraj novoizgrađenog </w:t>
      </w:r>
      <w:r w:rsidRPr="00C80AAB">
        <w:rPr>
          <w:rFonts w:ascii="Times New Roman" w:hAnsi="Times New Roman" w:cs="Times New Roman"/>
          <w:sz w:val="24"/>
          <w:szCs w:val="24"/>
        </w:rPr>
        <w:lastRenderedPageBreak/>
        <w:t>okretišta. Učenike se potiče na uključivanje u slobodne aktivnosti, školska natjecanja  i priredbe. Slobodne aktivnosti su organizirane putem izvannastavnih aktivnosti. Rad skupina u slobodnim aktivnostima predstavlja se putem školskih događanja koja su navedena u Školskom kurikulumu.</w:t>
      </w:r>
    </w:p>
    <w:p w:rsidR="00B03E42" w:rsidRPr="00FC279C" w:rsidRDefault="00B03E42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52B5" w:rsidRPr="00FC279C" w:rsidRDefault="00F252B5" w:rsidP="00F252B5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9C">
        <w:rPr>
          <w:rFonts w:ascii="Times New Roman" w:eastAsia="Calibri" w:hAnsi="Times New Roman" w:cs="Times New Roman"/>
          <w:sz w:val="24"/>
          <w:szCs w:val="24"/>
        </w:rPr>
        <w:t>Prema uputama Upravnog odjela za društvene djelatnosti grada Varaždina izrađen je plan prihoda i rashoda za 2022. godinu. U izvještajnom razdoblju usvojene su troje izmjene i dopune proračuna: 1.Izmjene i dopune proračuna Grada Varaždina za 2022. godinu i projekcije za 2023. i 2024. godinu usvojene na sjednici održanoj 31.siječnja 2022., 2.Izmjene i dopune proračuna Grada Varaždina za 2022. godinu i projekcije za 2023. i 2024. godinu usvojene na sjednici održanoj 8.travnja 2022.godine, 3. Izmjene i dopune proračuna Grada Varaždina za 2022. godinu i projekcije za 2023. i 2024. godinu usvojene na sjednici održanoj 27. rujna 2022. godine. Treće i posljednje izmjene i dopune proračuna su  konačni plan za 2022. godinu uvršten u izvršenje proračuna.</w:t>
      </w:r>
    </w:p>
    <w:p w:rsidR="00F252B5" w:rsidRPr="00FC279C" w:rsidRDefault="00F252B5" w:rsidP="00F252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U izvještajnom razdoblju 1.1.-31.12.2022. godine ukupno po svim izvorima financiranja ostvaren je manjak prihoda poslovanja u iznosu 2.829,97 HRK i on se pribraja manjku prihoda poslovanja prenesenim iz prethodnih godina (51.549,22 HRK) i ukupni manjak poslovanja na dan 31.12.2022. godine iznosi 54. 379,19 HRK.</w:t>
      </w:r>
    </w:p>
    <w:p w:rsidR="00F252B5" w:rsidRPr="00FC279C" w:rsidRDefault="00F252B5" w:rsidP="004D3BE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Na vanproračunskom dijelu ( po izvorima: 71-vlastiti prihodi, 72-ostali prihodi, 301-Donacije) ostvaren je višak prihoda poslovanja u ukupnom iznosu 4.319,78 HRK.</w:t>
      </w:r>
    </w:p>
    <w:p w:rsidR="00F252B5" w:rsidRPr="00FC279C" w:rsidRDefault="00F252B5" w:rsidP="00F252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Obrazloženje viška prihoda prema izvorima financiranja:</w:t>
      </w:r>
    </w:p>
    <w:p w:rsidR="00F252B5" w:rsidRPr="00FC279C" w:rsidRDefault="00F252B5" w:rsidP="00F252B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na izvoru 72-ostali prihodi (prihodi od sufinanciranja) ostvaren je višak prihoda u iznosu 8.973,89 HRK i to na prihodima za produženi boravak i ručak. Višak po ovom izvoru namjenski će se utrošiti sukladno Planu rashoda za Programsku aktivnost 550001-Produženi boravak iz 72-ostali prihodi tokom 2022. godine </w:t>
      </w:r>
    </w:p>
    <w:p w:rsidR="00F252B5" w:rsidRPr="00FC279C" w:rsidRDefault="00F252B5" w:rsidP="00F252B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na izvoru 71-vlastiti prihodi (prihodi od zakupa dvorane, kamata na depozit na žiro računu, rabat koji škola ostvaruje po osiguranju učenika i pretplatama, testovima, prihodi od prodaje radova Učeničke zadruge „Pinklec“) ostvaren je višak prihoda u iznosu od 12.845,89 HRK. Od toga iznos od 3.602,22 HRK odnosi se na višak prihoda Učeničke zadruge „PINKLEC“.</w:t>
      </w:r>
    </w:p>
    <w:p w:rsidR="00F252B5" w:rsidRPr="00FC279C" w:rsidRDefault="00F252B5" w:rsidP="00F252B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na izvoru financiranja 301- Donacije ( od trgovačkih društva za STEM opremu) ostvaren je manjak prihoda u iznosu 17.500,00 HRK koji se sukladno Odluci školskog odbora  sa 11. sjednice od 28.01.2022. godine namjenski pokrio iz viška prihoda iz 2021. godine po tom izvoru. U 2022. godini prihodi od donacija za STEM opremu u cijelosti su i namjenski utrošeni.</w:t>
      </w:r>
    </w:p>
    <w:p w:rsidR="00F252B5" w:rsidRPr="00FC279C" w:rsidRDefault="00F252B5" w:rsidP="00F2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2B5" w:rsidRPr="00FC279C" w:rsidRDefault="00F252B5" w:rsidP="00F252B5">
      <w:pPr>
        <w:jc w:val="both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Za ukupni višak prihoda na vanproračunsko dijelu  u iznosu 4.319,78 HRK povećat će se višak prihoda iz prethodnih godina ( 92.034,11 HRK ) i on na kraju 2022. godine iznosi 96.353,89 HRK/ 12.788,36 EUR ( fiksni tečaj konverzije je 7,53450 HRK za 1 EUR ).</w:t>
      </w:r>
    </w:p>
    <w:p w:rsidR="00F252B5" w:rsidRPr="00FC279C" w:rsidRDefault="00F252B5" w:rsidP="00F252B5">
      <w:pPr>
        <w:jc w:val="both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Višak prihoda na vanproračunskom dijelu biti će raspoređen u Plan rashoda tokom 2023. godine sukladno Odluci o raspodjeli rezultata poslovanja 2022. godine. </w:t>
      </w:r>
    </w:p>
    <w:p w:rsidR="00B03E42" w:rsidRPr="00FC279C" w:rsidRDefault="00B03E42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3E42" w:rsidRPr="00FC279C" w:rsidRDefault="00B03E42" w:rsidP="00B03E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Prilog ovog zapisnika je obrazloženje izvršenja programa i aktivnosti, obrazloženje rashoda,  prihoda i primitaka za 2022. godinu.</w:t>
      </w:r>
    </w:p>
    <w:p w:rsidR="00B03E42" w:rsidRDefault="00B03E42" w:rsidP="00B03E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8E9" w:rsidRDefault="00B108E9" w:rsidP="00B03E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8E9" w:rsidRDefault="00B108E9" w:rsidP="00B03E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08E9" w:rsidRPr="00FC279C" w:rsidRDefault="00B108E9" w:rsidP="00B03E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3E42" w:rsidRPr="00FC279C" w:rsidRDefault="00B03E42" w:rsidP="00B03E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lastRenderedPageBreak/>
        <w:t>Konstatacija da je prijedlog zaključka usvojen većinom glasova, protiv i suzdržanih nema te je donesen slijedeći</w:t>
      </w:r>
    </w:p>
    <w:p w:rsidR="00B03E42" w:rsidRPr="00FC279C" w:rsidRDefault="00B03E42" w:rsidP="00B03E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3E42" w:rsidRPr="00FC279C" w:rsidRDefault="00B03E42" w:rsidP="00B03E4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B03E42" w:rsidRPr="00FC279C" w:rsidRDefault="00B03E42" w:rsidP="00B03E4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03E42" w:rsidRPr="00FC279C" w:rsidRDefault="00B03E42" w:rsidP="00B03E4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Školski odbor jednoglasno donosi i usvaja Godišnji Izvještaj o izvršenju financijskog plana za 2022.  godinu.</w:t>
      </w:r>
    </w:p>
    <w:p w:rsidR="00B03E42" w:rsidRPr="00FC279C" w:rsidRDefault="00B03E42" w:rsidP="00B03E4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Odluka će se objaviti na web stranici škole.</w:t>
      </w:r>
    </w:p>
    <w:p w:rsidR="00B009F4" w:rsidRPr="00FC279C" w:rsidRDefault="00B009F4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FC279C" w:rsidRDefault="00C73823" w:rsidP="00C738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>AD/5.</w:t>
      </w:r>
    </w:p>
    <w:p w:rsidR="00392276" w:rsidRPr="00FC279C" w:rsidRDefault="00392276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3823" w:rsidRPr="00C80AAB" w:rsidRDefault="00C73823" w:rsidP="00C80AAB">
      <w:pPr>
        <w:pStyle w:val="Bezproreda"/>
        <w:rPr>
          <w:b/>
        </w:rPr>
      </w:pPr>
      <w:r w:rsidRPr="00FC279C">
        <w:t>Prelazi se na četvrtu točku dnevnog reda -</w:t>
      </w:r>
      <w:r w:rsidR="004D3BEC">
        <w:t xml:space="preserve"> </w:t>
      </w:r>
      <w:r w:rsidRPr="00FC279C">
        <w:t xml:space="preserve"> </w:t>
      </w:r>
      <w:r w:rsidRPr="00C80AAB">
        <w:rPr>
          <w:b/>
        </w:rPr>
        <w:t>Prihvaćanje  odluke o privremenom financiranju od 1.1. do 31.3.2023. godine s planom nabave za 2023. godinu</w:t>
      </w:r>
    </w:p>
    <w:p w:rsidR="00392276" w:rsidRPr="00FC279C" w:rsidRDefault="00392276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2276" w:rsidRDefault="00543FD4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Na snazi je Privremeno financiranje koje će se obavljati sukladno članku 44. Zakona o proračunu razmjerno rashodima izvršenim u istom razdoblju prethodne godine 1.1. </w:t>
      </w:r>
      <w:r w:rsidR="004D3BEC">
        <w:rPr>
          <w:rFonts w:ascii="Times New Roman" w:hAnsi="Times New Roman" w:cs="Times New Roman"/>
          <w:sz w:val="24"/>
          <w:szCs w:val="24"/>
        </w:rPr>
        <w:t xml:space="preserve">do 31.1.2023. godine, a najviše do ¼ ukupno izvršenih rashoda bez izdataka. </w:t>
      </w:r>
    </w:p>
    <w:p w:rsidR="004D3BEC" w:rsidRDefault="004D3BEC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nadležnog upravnog odjela Upravnog odjela za društvene djelatnosti dobi</w:t>
      </w:r>
      <w:r w:rsidR="002C2767">
        <w:rPr>
          <w:rFonts w:ascii="Times New Roman" w:hAnsi="Times New Roman" w:cs="Times New Roman"/>
          <w:sz w:val="24"/>
          <w:szCs w:val="24"/>
        </w:rPr>
        <w:t>veni su</w:t>
      </w:r>
      <w:r>
        <w:rPr>
          <w:rFonts w:ascii="Times New Roman" w:hAnsi="Times New Roman" w:cs="Times New Roman"/>
          <w:sz w:val="24"/>
          <w:szCs w:val="24"/>
        </w:rPr>
        <w:t xml:space="preserve"> limit</w:t>
      </w:r>
      <w:r w:rsidR="002C27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izvor 11 – Opći prihodi i primici u ukupnom iznosu od 19.000,00 EU</w:t>
      </w:r>
      <w:r w:rsidR="002C276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Lim</w:t>
      </w:r>
      <w:r w:rsidR="002C27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 su se raspod</w:t>
      </w:r>
      <w:r w:rsidR="005B66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jelili unutar programa 550001 Produženi boravak odnosno za plaće i materijalna prava djelatnika u PB, programa 550052 Psiholozi u OŠ odnosno za plaću i materijalna prava psihologa, projekta 080021 P</w:t>
      </w:r>
      <w:r w:rsidR="00AD4548">
        <w:rPr>
          <w:rFonts w:ascii="Times New Roman" w:hAnsi="Times New Roman" w:cs="Times New Roman"/>
          <w:sz w:val="24"/>
          <w:szCs w:val="24"/>
        </w:rPr>
        <w:t xml:space="preserve">ONOS III za dio plaća i materijalnih prava pomoćnicima u nastavi, te programa 550020 za dnevnice pratiteljima učenika u posjetu Vukovaru u veljači 2023 g. te ugovornim obvezama za prijevoz učenika u školi. </w:t>
      </w:r>
    </w:p>
    <w:p w:rsidR="00AD4548" w:rsidRDefault="00AD4548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Decentralizirana sredstva program 540001 iz 12 planirali smo sukladno Odluci o decentraliziranim funkcijama koja je donesena 2022. godine podijeljeno razmjerno za 3 mjeseca. Najveća stavka i prioritet materijalnih rashoda su energenti, slijede ostali režijski troškovi dok su sve ostale stavke rashoda svedene n</w:t>
      </w:r>
      <w:r w:rsidR="005B66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nužne iznose.</w:t>
      </w:r>
    </w:p>
    <w:p w:rsidR="00AD4548" w:rsidRPr="00FC279C" w:rsidRDefault="00AD4548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0AAB" w:rsidRDefault="00C80AAB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odobrenim proračunskim sredstvima za 2023. godinu predlaže se Plan Nabave VII. osnovne škole Varaždin za 2023. godinu.</w:t>
      </w:r>
    </w:p>
    <w:p w:rsidR="00C80AAB" w:rsidRDefault="00C80AAB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Prilog: Plan nabave za 2023. godinu </w:t>
      </w:r>
    </w:p>
    <w:p w:rsidR="00392276" w:rsidRDefault="00C80AAB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48" w:rsidRPr="00FC279C" w:rsidRDefault="00AD4548" w:rsidP="00AD45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Konstatacija da je prijedlog zaključka usvojen većinom glasova, protiv i suzdržanih nema te je donesen slijedeći</w:t>
      </w:r>
    </w:p>
    <w:p w:rsidR="00AD4548" w:rsidRPr="00FC279C" w:rsidRDefault="00AD4548" w:rsidP="00AD45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548" w:rsidRPr="00FC279C" w:rsidRDefault="00AD4548" w:rsidP="00AD454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AD4548" w:rsidRPr="00FC279C" w:rsidRDefault="00AD4548" w:rsidP="00AD454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B6651" w:rsidRDefault="00AD4548" w:rsidP="00C34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79C">
        <w:rPr>
          <w:rFonts w:ascii="Times New Roman" w:hAnsi="Times New Roman" w:cs="Times New Roman"/>
          <w:b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b/>
          <w:sz w:val="24"/>
          <w:szCs w:val="24"/>
        </w:rPr>
        <w:t xml:space="preserve">prihvaća </w:t>
      </w:r>
      <w:r w:rsidR="005B66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dluku o privremenom financiranju od 1.1. do 31.1.2023. godine. </w:t>
      </w:r>
    </w:p>
    <w:p w:rsidR="004D3BEC" w:rsidRDefault="00AD4548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jednoglasno prihvaća plan nabave za 2023. godinu. </w:t>
      </w:r>
    </w:p>
    <w:p w:rsidR="004D3BEC" w:rsidRDefault="004D3BEC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FC279C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 xml:space="preserve">Ovaj zapisnik ima  </w:t>
      </w:r>
      <w:r w:rsidR="00AD4548">
        <w:rPr>
          <w:rFonts w:ascii="Times New Roman" w:hAnsi="Times New Roman" w:cs="Times New Roman"/>
          <w:sz w:val="24"/>
          <w:szCs w:val="24"/>
        </w:rPr>
        <w:t xml:space="preserve">šest </w:t>
      </w:r>
      <w:r w:rsidRPr="00FC279C">
        <w:rPr>
          <w:rFonts w:ascii="Times New Roman" w:hAnsi="Times New Roman" w:cs="Times New Roman"/>
          <w:sz w:val="24"/>
          <w:szCs w:val="24"/>
        </w:rPr>
        <w:t>(</w:t>
      </w:r>
      <w:r w:rsidR="00AD4548">
        <w:rPr>
          <w:rFonts w:ascii="Times New Roman" w:hAnsi="Times New Roman" w:cs="Times New Roman"/>
          <w:sz w:val="24"/>
          <w:szCs w:val="24"/>
        </w:rPr>
        <w:t>6</w:t>
      </w:r>
      <w:r w:rsidRPr="00FC279C">
        <w:rPr>
          <w:rFonts w:ascii="Times New Roman" w:hAnsi="Times New Roman" w:cs="Times New Roman"/>
          <w:sz w:val="24"/>
          <w:szCs w:val="24"/>
        </w:rPr>
        <w:t>) stranic</w:t>
      </w:r>
      <w:r w:rsidR="00AD4548">
        <w:rPr>
          <w:rFonts w:ascii="Times New Roman" w:hAnsi="Times New Roman" w:cs="Times New Roman"/>
          <w:sz w:val="24"/>
          <w:szCs w:val="24"/>
        </w:rPr>
        <w:t>a</w:t>
      </w:r>
      <w:r w:rsidRPr="00FC279C">
        <w:rPr>
          <w:rFonts w:ascii="Times New Roman" w:hAnsi="Times New Roman" w:cs="Times New Roman"/>
          <w:sz w:val="24"/>
          <w:szCs w:val="24"/>
        </w:rPr>
        <w:t>.</w:t>
      </w:r>
    </w:p>
    <w:p w:rsidR="00C34731" w:rsidRPr="00FC279C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0AAB" w:rsidRPr="00FC279C" w:rsidRDefault="00C80AAB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FC279C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ZAPISNIK VODILA:</w:t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C34731" w:rsidRPr="00FC279C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4548" w:rsidRDefault="00C34731" w:rsidP="00AD45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Renata Beljšćak</w:t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</w:r>
      <w:r w:rsidRPr="00FC279C">
        <w:rPr>
          <w:rFonts w:ascii="Times New Roman" w:hAnsi="Times New Roman" w:cs="Times New Roman"/>
          <w:sz w:val="24"/>
          <w:szCs w:val="24"/>
        </w:rPr>
        <w:tab/>
        <w:t>Nikola Sedlar</w:t>
      </w:r>
      <w:r w:rsidRPr="00FC279C">
        <w:rPr>
          <w:rFonts w:ascii="Times New Roman" w:hAnsi="Times New Roman" w:cs="Times New Roman"/>
          <w:sz w:val="24"/>
          <w:szCs w:val="24"/>
        </w:rPr>
        <w:tab/>
      </w:r>
    </w:p>
    <w:p w:rsidR="00AD4548" w:rsidRDefault="00AD4548" w:rsidP="00AD45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7D9E" w:rsidRPr="00FC279C" w:rsidRDefault="00AD4548" w:rsidP="00AD45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C7D9E" w:rsidRPr="00FC279C">
        <w:rPr>
          <w:rFonts w:ascii="Times New Roman" w:hAnsi="Times New Roman" w:cs="Times New Roman"/>
          <w:sz w:val="24"/>
          <w:szCs w:val="24"/>
        </w:rPr>
        <w:t>LASA: 007-04/2</w:t>
      </w:r>
      <w:r w:rsidR="004A6144" w:rsidRPr="00FC279C">
        <w:rPr>
          <w:rFonts w:ascii="Times New Roman" w:hAnsi="Times New Roman" w:cs="Times New Roman"/>
          <w:sz w:val="24"/>
          <w:szCs w:val="24"/>
        </w:rPr>
        <w:t>3</w:t>
      </w:r>
      <w:r w:rsidR="005C7D9E" w:rsidRPr="00FC279C">
        <w:rPr>
          <w:rFonts w:ascii="Times New Roman" w:hAnsi="Times New Roman" w:cs="Times New Roman"/>
          <w:sz w:val="24"/>
          <w:szCs w:val="24"/>
        </w:rPr>
        <w:t>-02/</w:t>
      </w:r>
      <w:r w:rsidR="004A6144" w:rsidRPr="00FC279C">
        <w:rPr>
          <w:rFonts w:ascii="Times New Roman" w:hAnsi="Times New Roman" w:cs="Times New Roman"/>
          <w:sz w:val="24"/>
          <w:szCs w:val="24"/>
        </w:rPr>
        <w:t>2</w:t>
      </w:r>
    </w:p>
    <w:p w:rsidR="003D0D17" w:rsidRPr="00FC279C" w:rsidRDefault="005C7D9E" w:rsidP="00973EE2">
      <w:pPr>
        <w:rPr>
          <w:rFonts w:ascii="Times New Roman" w:hAnsi="Times New Roman" w:cs="Times New Roman"/>
          <w:sz w:val="24"/>
          <w:szCs w:val="24"/>
        </w:rPr>
      </w:pPr>
      <w:r w:rsidRPr="00FC279C">
        <w:rPr>
          <w:rFonts w:ascii="Times New Roman" w:hAnsi="Times New Roman" w:cs="Times New Roman"/>
          <w:sz w:val="24"/>
          <w:szCs w:val="24"/>
        </w:rPr>
        <w:t>URBROJ: 2186-91-07-2</w:t>
      </w:r>
      <w:r w:rsidR="004A6144" w:rsidRPr="00FC279C">
        <w:rPr>
          <w:rFonts w:ascii="Times New Roman" w:hAnsi="Times New Roman" w:cs="Times New Roman"/>
          <w:sz w:val="24"/>
          <w:szCs w:val="24"/>
        </w:rPr>
        <w:t>3</w:t>
      </w:r>
      <w:r w:rsidRPr="00FC279C">
        <w:rPr>
          <w:rFonts w:ascii="Times New Roman" w:hAnsi="Times New Roman" w:cs="Times New Roman"/>
          <w:sz w:val="24"/>
          <w:szCs w:val="24"/>
        </w:rPr>
        <w:t>-2</w:t>
      </w:r>
      <w:r w:rsidRPr="00FC279C">
        <w:rPr>
          <w:rFonts w:ascii="Times New Roman" w:hAnsi="Times New Roman" w:cs="Times New Roman"/>
          <w:sz w:val="24"/>
          <w:szCs w:val="24"/>
        </w:rPr>
        <w:tab/>
      </w:r>
    </w:p>
    <w:sectPr w:rsidR="003D0D17" w:rsidRPr="00FC279C" w:rsidSect="00116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038"/>
    <w:multiLevelType w:val="hybridMultilevel"/>
    <w:tmpl w:val="54629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C0652"/>
    <w:multiLevelType w:val="hybridMultilevel"/>
    <w:tmpl w:val="01E8A160"/>
    <w:lvl w:ilvl="0" w:tplc="DABC1C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6F1575"/>
    <w:multiLevelType w:val="hybridMultilevel"/>
    <w:tmpl w:val="647EC552"/>
    <w:lvl w:ilvl="0" w:tplc="77EE5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62B7D"/>
    <w:multiLevelType w:val="hybridMultilevel"/>
    <w:tmpl w:val="7AE4E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EF"/>
    <w:rsid w:val="00054C55"/>
    <w:rsid w:val="000C5877"/>
    <w:rsid w:val="001163D9"/>
    <w:rsid w:val="00141F56"/>
    <w:rsid w:val="00161467"/>
    <w:rsid w:val="00197E14"/>
    <w:rsid w:val="002C2767"/>
    <w:rsid w:val="00330E00"/>
    <w:rsid w:val="003537CE"/>
    <w:rsid w:val="00392276"/>
    <w:rsid w:val="003D0D17"/>
    <w:rsid w:val="003D72F9"/>
    <w:rsid w:val="003E35A7"/>
    <w:rsid w:val="00480820"/>
    <w:rsid w:val="00493B5E"/>
    <w:rsid w:val="004A6144"/>
    <w:rsid w:val="004D3BEC"/>
    <w:rsid w:val="00500794"/>
    <w:rsid w:val="005250EE"/>
    <w:rsid w:val="00543FD4"/>
    <w:rsid w:val="00592592"/>
    <w:rsid w:val="005B6651"/>
    <w:rsid w:val="005C7D9E"/>
    <w:rsid w:val="006211EF"/>
    <w:rsid w:val="00631FBF"/>
    <w:rsid w:val="006631A2"/>
    <w:rsid w:val="00810656"/>
    <w:rsid w:val="00822A84"/>
    <w:rsid w:val="00866B48"/>
    <w:rsid w:val="008B09FC"/>
    <w:rsid w:val="00903B4C"/>
    <w:rsid w:val="00917914"/>
    <w:rsid w:val="00973EE2"/>
    <w:rsid w:val="00A742DD"/>
    <w:rsid w:val="00AD4548"/>
    <w:rsid w:val="00AF1157"/>
    <w:rsid w:val="00AF60B6"/>
    <w:rsid w:val="00B009F4"/>
    <w:rsid w:val="00B03E42"/>
    <w:rsid w:val="00B108E9"/>
    <w:rsid w:val="00B1190F"/>
    <w:rsid w:val="00B9690C"/>
    <w:rsid w:val="00C215C7"/>
    <w:rsid w:val="00C34731"/>
    <w:rsid w:val="00C73823"/>
    <w:rsid w:val="00C80AAB"/>
    <w:rsid w:val="00CA34EF"/>
    <w:rsid w:val="00CF088D"/>
    <w:rsid w:val="00D43563"/>
    <w:rsid w:val="00D56A4A"/>
    <w:rsid w:val="00D71D5A"/>
    <w:rsid w:val="00EC6697"/>
    <w:rsid w:val="00F0009C"/>
    <w:rsid w:val="00F03309"/>
    <w:rsid w:val="00F252B5"/>
    <w:rsid w:val="00F272C0"/>
    <w:rsid w:val="00F44337"/>
    <w:rsid w:val="00F80332"/>
    <w:rsid w:val="00FB2B6B"/>
    <w:rsid w:val="00FC279C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6E44"/>
  <w15:docId w15:val="{8815C3EB-C35C-4A72-820D-D2C21EA7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1EF"/>
    <w:pPr>
      <w:spacing w:after="0"/>
    </w:pPr>
  </w:style>
  <w:style w:type="paragraph" w:styleId="Naslov1">
    <w:name w:val="heading 1"/>
    <w:basedOn w:val="Normal"/>
    <w:next w:val="Normal"/>
    <w:link w:val="Naslov1Char"/>
    <w:uiPriority w:val="9"/>
    <w:qFormat/>
    <w:rsid w:val="00C80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80A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11E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C80A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80A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2023-02-07T08:39:00Z</cp:lastPrinted>
  <dcterms:created xsi:type="dcterms:W3CDTF">2023-03-23T06:21:00Z</dcterms:created>
  <dcterms:modified xsi:type="dcterms:W3CDTF">2023-03-23T06:21:00Z</dcterms:modified>
</cp:coreProperties>
</file>